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5E" w:rsidRPr="00B47EEA" w:rsidRDefault="0054255E" w:rsidP="0054255E">
      <w:pPr>
        <w:tabs>
          <w:tab w:val="left" w:pos="2580"/>
        </w:tabs>
        <w:spacing w:line="360" w:lineRule="auto"/>
        <w:ind w:right="214"/>
        <w:rPr>
          <w:b/>
          <w:sz w:val="28"/>
        </w:rPr>
      </w:pPr>
    </w:p>
    <w:p w:rsidR="0054255E" w:rsidRDefault="006A5977" w:rsidP="0054255E">
      <w:pPr>
        <w:spacing w:line="360" w:lineRule="auto"/>
        <w:ind w:right="214"/>
        <w:jc w:val="center"/>
        <w:rPr>
          <w:b/>
          <w:sz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pt;margin-top:-29.65pt;width:33.75pt;height:48pt;z-index:251656704" o:allowincell="f" fillcolor="window">
            <v:imagedata r:id="rId5" o:title=""/>
            <w10:wrap type="square"/>
          </v:shape>
          <o:OLEObject Type="Embed" ProgID="Word.Picture.8" ShapeID="_x0000_s1028" DrawAspect="Content" ObjectID="_1477375421" r:id="rId6"/>
        </w:object>
      </w:r>
    </w:p>
    <w:p w:rsidR="0054255E" w:rsidRDefault="0054255E" w:rsidP="0054255E">
      <w:pPr>
        <w:pStyle w:val="3"/>
      </w:pPr>
      <w:r>
        <w:t>МІНІСТЕРСТВО ОСВІТИ І НАУКИ  УКРАЇНИ</w:t>
      </w:r>
    </w:p>
    <w:p w:rsidR="0054255E" w:rsidRDefault="0054255E" w:rsidP="0054255E">
      <w:pPr>
        <w:pStyle w:val="1"/>
        <w:rPr>
          <w:b/>
          <w:color w:val="auto"/>
          <w:spacing w:val="36"/>
          <w:sz w:val="24"/>
        </w:rPr>
      </w:pPr>
      <w:r>
        <w:rPr>
          <w:b/>
          <w:color w:val="auto"/>
          <w:spacing w:val="36"/>
          <w:sz w:val="24"/>
        </w:rPr>
        <w:t>ДНІПРОПЕТРОВСЬКА ОБЛАСНА ДЕРЖАВНА АДМІНІСТРАЦІЯ</w:t>
      </w:r>
    </w:p>
    <w:p w:rsidR="0054255E" w:rsidRDefault="0054255E" w:rsidP="0054255E">
      <w:pPr>
        <w:pStyle w:val="2"/>
        <w:rPr>
          <w:b w:val="0"/>
          <w:lang w:val="uk-UA"/>
        </w:rPr>
      </w:pPr>
      <w:r>
        <w:rPr>
          <w:b w:val="0"/>
          <w:lang w:val="uk-UA"/>
        </w:rPr>
        <w:t>ДЕПАРТАМЕНТ</w:t>
      </w:r>
      <w:r>
        <w:rPr>
          <w:b w:val="0"/>
        </w:rPr>
        <w:t xml:space="preserve"> ОСВІТИ І НАУКИ</w:t>
      </w:r>
    </w:p>
    <w:p w:rsidR="0054255E" w:rsidRDefault="0054255E" w:rsidP="005425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</w:t>
      </w:r>
    </w:p>
    <w:p w:rsidR="0054255E" w:rsidRDefault="0054255E" w:rsidP="005425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«ДНІПРОПЕТРОВСЬКИЙ ОБЛАСНИЙ ІНСТИТУТ</w:t>
      </w:r>
    </w:p>
    <w:p w:rsidR="0054255E" w:rsidRDefault="0054255E" w:rsidP="0054255E">
      <w:pPr>
        <w:pStyle w:val="a4"/>
        <w:rPr>
          <w:b/>
          <w:sz w:val="32"/>
        </w:rPr>
      </w:pPr>
      <w:r>
        <w:rPr>
          <w:b/>
          <w:sz w:val="24"/>
          <w:szCs w:val="24"/>
        </w:rPr>
        <w:t>ПІСЛЯДИПЛОМНОЇ ПЕДАГОГІЧНОЇ ОСВІТИ»</w:t>
      </w:r>
    </w:p>
    <w:p w:rsidR="0054255E" w:rsidRDefault="0054255E" w:rsidP="0054255E">
      <w:pPr>
        <w:jc w:val="center"/>
        <w:rPr>
          <w:sz w:val="18"/>
          <w:lang w:val="uk-UA"/>
        </w:rPr>
      </w:pPr>
      <w:smartTag w:uri="urn:schemas-microsoft-com:office:smarttags" w:element="metricconverter">
        <w:smartTagPr>
          <w:attr w:name="ProductID" w:val="49006, м"/>
        </w:smartTagPr>
        <w:r>
          <w:rPr>
            <w:sz w:val="18"/>
          </w:rPr>
          <w:t>49006, м</w:t>
        </w:r>
      </w:smartTag>
      <w:r>
        <w:rPr>
          <w:sz w:val="18"/>
        </w:rPr>
        <w:t xml:space="preserve">. </w:t>
      </w:r>
      <w:proofErr w:type="spellStart"/>
      <w:r>
        <w:rPr>
          <w:sz w:val="18"/>
        </w:rPr>
        <w:t>Дніпропетровськ</w:t>
      </w:r>
      <w:proofErr w:type="spellEnd"/>
      <w:r>
        <w:rPr>
          <w:sz w:val="18"/>
          <w:lang w:val="uk-UA"/>
        </w:rPr>
        <w:t xml:space="preserve">, </w:t>
      </w:r>
      <w:proofErr w:type="spellStart"/>
      <w:r>
        <w:rPr>
          <w:sz w:val="18"/>
        </w:rPr>
        <w:t>вул</w:t>
      </w:r>
      <w:proofErr w:type="spellEnd"/>
      <w:r>
        <w:rPr>
          <w:sz w:val="18"/>
        </w:rPr>
        <w:t xml:space="preserve">. </w:t>
      </w:r>
      <w:r>
        <w:rPr>
          <w:sz w:val="18"/>
          <w:lang w:val="uk-UA"/>
        </w:rPr>
        <w:t>Свердлова</w:t>
      </w:r>
      <w:r>
        <w:rPr>
          <w:sz w:val="18"/>
        </w:rPr>
        <w:t xml:space="preserve">, </w:t>
      </w:r>
      <w:r>
        <w:rPr>
          <w:sz w:val="18"/>
          <w:lang w:val="uk-UA"/>
        </w:rPr>
        <w:t>70</w:t>
      </w:r>
      <w:r>
        <w:rPr>
          <w:sz w:val="18"/>
        </w:rPr>
        <w:t>,  тел</w:t>
      </w:r>
      <w:r>
        <w:rPr>
          <w:sz w:val="18"/>
          <w:lang w:val="uk-UA"/>
        </w:rPr>
        <w:t>/факс 8(056) 7</w:t>
      </w:r>
      <w:r>
        <w:rPr>
          <w:sz w:val="18"/>
        </w:rPr>
        <w:t>32</w:t>
      </w:r>
      <w:r>
        <w:rPr>
          <w:sz w:val="18"/>
          <w:lang w:val="uk-UA"/>
        </w:rPr>
        <w:t>-</w:t>
      </w:r>
      <w:r>
        <w:rPr>
          <w:sz w:val="18"/>
        </w:rPr>
        <w:t>48</w:t>
      </w:r>
      <w:r>
        <w:rPr>
          <w:sz w:val="18"/>
          <w:lang w:val="uk-UA"/>
        </w:rPr>
        <w:t>-</w:t>
      </w:r>
      <w:r>
        <w:rPr>
          <w:sz w:val="18"/>
        </w:rPr>
        <w:t>4</w:t>
      </w:r>
      <w:r>
        <w:rPr>
          <w:sz w:val="18"/>
          <w:lang w:val="uk-UA"/>
        </w:rPr>
        <w:t>8</w:t>
      </w:r>
    </w:p>
    <w:p w:rsidR="0054255E" w:rsidRDefault="0054255E" w:rsidP="0054255E">
      <w:pPr>
        <w:rPr>
          <w:b/>
          <w:lang w:val="uk-UA"/>
        </w:rPr>
      </w:pPr>
      <w:r>
        <w:rPr>
          <w:b/>
          <w:sz w:val="18"/>
          <w:lang w:val="uk-UA"/>
        </w:rPr>
        <w:t xml:space="preserve">                                              Е-</w:t>
      </w:r>
      <w:r>
        <w:rPr>
          <w:b/>
          <w:sz w:val="18"/>
          <w:lang w:val="en-US"/>
        </w:rPr>
        <w:t>mail</w:t>
      </w:r>
      <w:r>
        <w:rPr>
          <w:b/>
          <w:sz w:val="18"/>
          <w:lang w:val="uk-UA"/>
        </w:rPr>
        <w:t>:</w:t>
      </w:r>
      <w:r>
        <w:rPr>
          <w:b/>
          <w:sz w:val="18"/>
          <w:lang w:val="en-US"/>
        </w:rPr>
        <w:t xml:space="preserve"> </w:t>
      </w:r>
      <w:r>
        <w:rPr>
          <w:b/>
          <w:sz w:val="18"/>
          <w:lang w:val="uk-UA"/>
        </w:rPr>
        <w:t xml:space="preserve"> </w:t>
      </w:r>
      <w:hyperlink r:id="rId7" w:history="1">
        <w:r>
          <w:rPr>
            <w:rStyle w:val="a3"/>
            <w:b/>
            <w:lang w:val="en-US"/>
          </w:rPr>
          <w:t>doippo.adm@gmail.com</w:t>
        </w:r>
      </w:hyperlink>
      <w:r>
        <w:rPr>
          <w:b/>
          <w:sz w:val="18"/>
          <w:lang w:val="uk-UA"/>
        </w:rPr>
        <w:t xml:space="preserve"> </w:t>
      </w:r>
      <w:r>
        <w:rPr>
          <w:b/>
          <w:sz w:val="18"/>
          <w:lang w:val="en-US"/>
        </w:rPr>
        <w:t xml:space="preserve">                           </w:t>
      </w:r>
      <w:r>
        <w:rPr>
          <w:b/>
          <w:sz w:val="18"/>
          <w:lang w:val="uk-UA"/>
        </w:rPr>
        <w:t xml:space="preserve"> </w:t>
      </w:r>
      <w:r>
        <w:rPr>
          <w:b/>
          <w:sz w:val="18"/>
          <w:lang w:val="en-US"/>
        </w:rPr>
        <w:t xml:space="preserve"> </w:t>
      </w:r>
      <w:hyperlink r:id="rId8" w:history="1">
        <w:r>
          <w:rPr>
            <w:rStyle w:val="a3"/>
            <w:b/>
            <w:lang w:val="en-US"/>
          </w:rPr>
          <w:t>www.doippo.dp.ua</w:t>
        </w:r>
      </w:hyperlink>
    </w:p>
    <w:p w:rsidR="0054255E" w:rsidRDefault="006A5977" w:rsidP="0054255E">
      <w:pPr>
        <w:spacing w:line="360" w:lineRule="auto"/>
        <w:ind w:firstLine="6096"/>
        <w:jc w:val="both"/>
        <w:rPr>
          <w:lang w:val="en-US"/>
        </w:rPr>
      </w:pPr>
      <w:r>
        <w:pict>
          <v:line id="_x0000_s1027" style="position:absolute;left:0;text-align:left;z-index:251657728" from=".05pt,6.25pt" to="496.1pt,6.25pt" o:allowincell="f" strokeweight="4.5pt">
            <v:stroke linestyle="thickThin"/>
            <w10:anchorlock/>
          </v:line>
        </w:pict>
      </w:r>
      <w:r>
        <w:pict>
          <v:line id="_x0000_s1026" style="position:absolute;left:0;text-align:left;z-index:251658752" from="309.9pt,7.3pt" to="309.9pt,7.3pt" o:allowincell="f">
            <w10:anchorlock/>
          </v:line>
        </w:pict>
      </w:r>
      <w:r w:rsidR="0054255E">
        <w:rPr>
          <w:lang w:val="en-US"/>
        </w:rPr>
        <w:t xml:space="preserve"> </w:t>
      </w:r>
    </w:p>
    <w:p w:rsidR="0054255E" w:rsidRDefault="0054255E" w:rsidP="0054255E">
      <w:pPr>
        <w:rPr>
          <w:sz w:val="24"/>
          <w:lang w:val="uk-UA"/>
        </w:rPr>
      </w:pPr>
      <w:r>
        <w:rPr>
          <w:sz w:val="24"/>
          <w:lang w:val="uk-UA"/>
        </w:rPr>
        <w:t>___</w:t>
      </w:r>
      <w:r w:rsidR="001D5C0C" w:rsidRPr="006A5977">
        <w:rPr>
          <w:sz w:val="24"/>
        </w:rPr>
        <w:t>12</w:t>
      </w:r>
      <w:r w:rsidR="001F41B0">
        <w:rPr>
          <w:sz w:val="24"/>
          <w:lang w:val="uk-UA"/>
        </w:rPr>
        <w:t>.</w:t>
      </w:r>
      <w:r w:rsidR="001F41B0" w:rsidRPr="001F41B0">
        <w:rPr>
          <w:sz w:val="24"/>
        </w:rPr>
        <w:t>11</w:t>
      </w:r>
      <w:r w:rsidR="001F41B0">
        <w:rPr>
          <w:sz w:val="24"/>
          <w:lang w:val="uk-UA"/>
        </w:rPr>
        <w:t>.2014__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№ </w:t>
      </w:r>
      <w:r>
        <w:rPr>
          <w:sz w:val="24"/>
          <w:lang w:val="uk-UA"/>
        </w:rPr>
        <w:t>__</w:t>
      </w:r>
      <w:r w:rsidR="001D5C0C" w:rsidRPr="006A5977">
        <w:rPr>
          <w:sz w:val="24"/>
        </w:rPr>
        <w:t>733</w:t>
      </w:r>
      <w:r w:rsidR="001F41B0">
        <w:rPr>
          <w:sz w:val="24"/>
          <w:lang w:val="uk-UA"/>
        </w:rPr>
        <w:t>__</w:t>
      </w:r>
    </w:p>
    <w:p w:rsidR="0054255E" w:rsidRDefault="0054255E" w:rsidP="0054255E">
      <w:pPr>
        <w:rPr>
          <w:sz w:val="28"/>
          <w:lang w:val="uk-UA"/>
        </w:rPr>
      </w:pPr>
    </w:p>
    <w:p w:rsidR="00E76879" w:rsidRDefault="00E76879" w:rsidP="00E76879">
      <w:pPr>
        <w:ind w:left="5293" w:right="41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</w:p>
    <w:p w:rsidR="00E76879" w:rsidRPr="009F62E5" w:rsidRDefault="00E76879" w:rsidP="00E76879">
      <w:pPr>
        <w:ind w:left="5293" w:right="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служб </w:t>
      </w:r>
    </w:p>
    <w:p w:rsidR="00E76879" w:rsidRDefault="00E76879" w:rsidP="00E76879">
      <w:pPr>
        <w:ind w:left="5293" w:right="41"/>
        <w:rPr>
          <w:sz w:val="28"/>
          <w:szCs w:val="28"/>
        </w:rPr>
      </w:pPr>
    </w:p>
    <w:p w:rsidR="00E76879" w:rsidRDefault="00E76879" w:rsidP="00E76879">
      <w:pPr>
        <w:ind w:left="67" w:right="41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</w:p>
    <w:p w:rsidR="00E76879" w:rsidRDefault="00E76879" w:rsidP="00E76879">
      <w:pPr>
        <w:ind w:left="67" w:right="4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конкурсу</w:t>
      </w:r>
    </w:p>
    <w:p w:rsidR="00E76879" w:rsidRDefault="00E76879" w:rsidP="00E76879">
      <w:pPr>
        <w:ind w:left="67" w:right="41"/>
        <w:rPr>
          <w:sz w:val="28"/>
          <w:szCs w:val="28"/>
        </w:rPr>
      </w:pPr>
      <w:r w:rsidRPr="00C91EA1">
        <w:rPr>
          <w:sz w:val="28"/>
          <w:szCs w:val="28"/>
        </w:rPr>
        <w:t xml:space="preserve">«Учитель року </w:t>
      </w:r>
      <w:r>
        <w:rPr>
          <w:sz w:val="28"/>
          <w:szCs w:val="28"/>
        </w:rPr>
        <w:t>–</w:t>
      </w:r>
      <w:r w:rsidRPr="00C91EA1">
        <w:rPr>
          <w:sz w:val="28"/>
          <w:szCs w:val="28"/>
        </w:rPr>
        <w:t xml:space="preserve"> 2015»</w:t>
      </w:r>
    </w:p>
    <w:p w:rsidR="00E76879" w:rsidRDefault="00E76879" w:rsidP="00E76879">
      <w:pPr>
        <w:ind w:left="67" w:right="41"/>
        <w:rPr>
          <w:sz w:val="28"/>
          <w:szCs w:val="28"/>
        </w:rPr>
      </w:pPr>
    </w:p>
    <w:p w:rsidR="00E76879" w:rsidRPr="00801299" w:rsidRDefault="00E76879" w:rsidP="00E76879">
      <w:pPr>
        <w:ind w:left="67" w:right="41"/>
        <w:rPr>
          <w:sz w:val="28"/>
          <w:szCs w:val="28"/>
        </w:rPr>
      </w:pPr>
    </w:p>
    <w:p w:rsidR="00E76879" w:rsidRPr="00C91EA1" w:rsidRDefault="00E76879" w:rsidP="00E76879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Обласний</w:t>
      </w:r>
      <w:proofErr w:type="spellEnd"/>
      <w:r w:rsidRPr="00C91EA1">
        <w:rPr>
          <w:sz w:val="28"/>
          <w:szCs w:val="28"/>
        </w:rPr>
        <w:t xml:space="preserve"> конкурс «Учитель року </w:t>
      </w:r>
      <w:r>
        <w:rPr>
          <w:sz w:val="28"/>
          <w:szCs w:val="28"/>
        </w:rPr>
        <w:t>–</w:t>
      </w:r>
      <w:r w:rsidRPr="00C91EA1">
        <w:rPr>
          <w:sz w:val="28"/>
          <w:szCs w:val="28"/>
        </w:rPr>
        <w:t xml:space="preserve"> 2015» (</w:t>
      </w:r>
      <w:proofErr w:type="spellStart"/>
      <w:r w:rsidRPr="00C91EA1">
        <w:rPr>
          <w:sz w:val="28"/>
          <w:szCs w:val="28"/>
        </w:rPr>
        <w:t>далі</w:t>
      </w:r>
      <w:proofErr w:type="spellEnd"/>
      <w:r w:rsidRPr="00C91EA1">
        <w:rPr>
          <w:sz w:val="28"/>
          <w:szCs w:val="28"/>
        </w:rPr>
        <w:t xml:space="preserve"> – Конкурс) проводиться на </w:t>
      </w:r>
      <w:proofErr w:type="spellStart"/>
      <w:r w:rsidRPr="00C91EA1">
        <w:rPr>
          <w:sz w:val="28"/>
          <w:szCs w:val="28"/>
        </w:rPr>
        <w:t>виконання</w:t>
      </w:r>
      <w:proofErr w:type="spellEnd"/>
      <w:r w:rsidRPr="00C91EA1">
        <w:rPr>
          <w:sz w:val="28"/>
          <w:szCs w:val="28"/>
        </w:rPr>
        <w:t xml:space="preserve"> Указу Президента </w:t>
      </w:r>
      <w:proofErr w:type="spellStart"/>
      <w:r w:rsidRPr="00C91EA1">
        <w:rPr>
          <w:sz w:val="28"/>
          <w:szCs w:val="28"/>
        </w:rPr>
        <w:t>України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від</w:t>
      </w:r>
      <w:proofErr w:type="spellEnd"/>
      <w:r w:rsidRPr="00C91EA1">
        <w:rPr>
          <w:sz w:val="28"/>
          <w:szCs w:val="28"/>
        </w:rPr>
        <w:t xml:space="preserve"> 29 </w:t>
      </w:r>
      <w:proofErr w:type="spellStart"/>
      <w:r w:rsidRPr="00C91EA1">
        <w:rPr>
          <w:sz w:val="28"/>
          <w:szCs w:val="28"/>
        </w:rPr>
        <w:t>червня</w:t>
      </w:r>
      <w:proofErr w:type="spellEnd"/>
      <w:r w:rsidRPr="00C91EA1">
        <w:rPr>
          <w:sz w:val="28"/>
          <w:szCs w:val="28"/>
        </w:rPr>
        <w:t xml:space="preserve"> 1995 року № 489 </w:t>
      </w:r>
      <w:r w:rsidRPr="00683514">
        <w:rPr>
          <w:sz w:val="28"/>
          <w:szCs w:val="28"/>
        </w:rPr>
        <w:br/>
      </w:r>
      <w:r w:rsidRPr="00C91EA1">
        <w:rPr>
          <w:sz w:val="28"/>
          <w:szCs w:val="28"/>
        </w:rPr>
        <w:t xml:space="preserve">«Про </w:t>
      </w:r>
      <w:proofErr w:type="spellStart"/>
      <w:r w:rsidRPr="00C91EA1">
        <w:rPr>
          <w:sz w:val="28"/>
          <w:szCs w:val="28"/>
        </w:rPr>
        <w:t>всеукраїнський</w:t>
      </w:r>
      <w:proofErr w:type="spellEnd"/>
      <w:r w:rsidRPr="00C91EA1">
        <w:rPr>
          <w:sz w:val="28"/>
          <w:szCs w:val="28"/>
        </w:rPr>
        <w:t xml:space="preserve"> конкурс «Учитель року», </w:t>
      </w:r>
      <w:proofErr w:type="spellStart"/>
      <w:r w:rsidRPr="00C91EA1">
        <w:rPr>
          <w:sz w:val="28"/>
          <w:szCs w:val="28"/>
        </w:rPr>
        <w:t>відповідно</w:t>
      </w:r>
      <w:proofErr w:type="spellEnd"/>
      <w:r w:rsidRPr="00C91EA1">
        <w:rPr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Положенням про проведення щорічного обласного конкурсу «Учитель року» (далі – Положення), затвердженого наказом головного управління освіти і науки Дніпропетровської облдержадміністрації від 15 лютого 2011 року № 97/0/212-11, зареєстрованого в Головному управлінні юстиції у Дніпропетровській області від 04 квітня 2011 р. за № 26/1642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6A5977" w:rsidRPr="0059121B">
        <w:rPr>
          <w:sz w:val="28"/>
          <w:lang w:val="uk-UA"/>
        </w:rPr>
        <w:t xml:space="preserve">наказу Міністерства освіти і науки України від </w:t>
      </w:r>
      <w:r w:rsidR="006A5977" w:rsidRPr="00211A64">
        <w:rPr>
          <w:sz w:val="28"/>
          <w:szCs w:val="28"/>
          <w:lang w:val="uk-UA"/>
        </w:rPr>
        <w:t>18</w:t>
      </w:r>
      <w:r w:rsidR="006A5977">
        <w:rPr>
          <w:sz w:val="28"/>
          <w:szCs w:val="28"/>
          <w:lang w:val="uk-UA"/>
        </w:rPr>
        <w:t xml:space="preserve"> вересня 201</w:t>
      </w:r>
      <w:r w:rsidR="006A5977" w:rsidRPr="00211A64">
        <w:rPr>
          <w:sz w:val="28"/>
          <w:szCs w:val="28"/>
          <w:lang w:val="uk-UA"/>
        </w:rPr>
        <w:t>4</w:t>
      </w:r>
      <w:r w:rsidR="006A5977">
        <w:rPr>
          <w:sz w:val="28"/>
          <w:szCs w:val="28"/>
          <w:lang w:val="uk-UA"/>
        </w:rPr>
        <w:t xml:space="preserve"> року № </w:t>
      </w:r>
      <w:r w:rsidR="006A5977" w:rsidRPr="00211A64">
        <w:rPr>
          <w:sz w:val="28"/>
          <w:szCs w:val="28"/>
          <w:lang w:val="uk-UA"/>
        </w:rPr>
        <w:t>1053</w:t>
      </w:r>
      <w:r w:rsidR="006A5977">
        <w:rPr>
          <w:sz w:val="28"/>
          <w:szCs w:val="28"/>
          <w:lang w:val="uk-UA"/>
        </w:rPr>
        <w:t xml:space="preserve"> «</w:t>
      </w:r>
      <w:r w:rsidR="006A5977" w:rsidRPr="0059121B">
        <w:rPr>
          <w:sz w:val="28"/>
          <w:szCs w:val="28"/>
          <w:lang w:val="uk-UA"/>
        </w:rPr>
        <w:t>Про проведення всеукраїнського конкурсу «Учитель року – 201</w:t>
      </w:r>
      <w:r w:rsidR="006A5977" w:rsidRPr="00211A64">
        <w:rPr>
          <w:sz w:val="28"/>
          <w:szCs w:val="28"/>
          <w:lang w:val="uk-UA"/>
        </w:rPr>
        <w:t>5</w:t>
      </w:r>
      <w:r w:rsidR="006A5977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 xml:space="preserve"> </w:t>
      </w:r>
      <w:r w:rsidRPr="00C91EA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таких </w:t>
      </w:r>
      <w:proofErr w:type="spellStart"/>
      <w:r w:rsidRPr="00C91EA1">
        <w:rPr>
          <w:sz w:val="28"/>
          <w:szCs w:val="28"/>
        </w:rPr>
        <w:t>номінаціях</w:t>
      </w:r>
      <w:proofErr w:type="spellEnd"/>
      <w:r w:rsidRPr="00C91EA1">
        <w:rPr>
          <w:sz w:val="28"/>
          <w:szCs w:val="28"/>
        </w:rPr>
        <w:t>: «</w:t>
      </w:r>
      <w:proofErr w:type="spellStart"/>
      <w:r w:rsidRPr="00C91EA1">
        <w:rPr>
          <w:sz w:val="28"/>
          <w:szCs w:val="28"/>
        </w:rPr>
        <w:t>Українська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мова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література</w:t>
      </w:r>
      <w:proofErr w:type="spellEnd"/>
      <w:r w:rsidRPr="00C91EA1">
        <w:rPr>
          <w:sz w:val="28"/>
          <w:szCs w:val="28"/>
        </w:rPr>
        <w:t>», «</w:t>
      </w:r>
      <w:proofErr w:type="spellStart"/>
      <w:r w:rsidRPr="00C91EA1">
        <w:rPr>
          <w:sz w:val="28"/>
          <w:szCs w:val="28"/>
        </w:rPr>
        <w:t>Хімія</w:t>
      </w:r>
      <w:proofErr w:type="spellEnd"/>
      <w:r w:rsidRPr="00C91EA1">
        <w:rPr>
          <w:sz w:val="28"/>
          <w:szCs w:val="28"/>
        </w:rPr>
        <w:t>», «</w:t>
      </w:r>
      <w:proofErr w:type="spellStart"/>
      <w:r w:rsidRPr="00C91EA1">
        <w:rPr>
          <w:sz w:val="28"/>
          <w:szCs w:val="28"/>
        </w:rPr>
        <w:t>Образотворче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мистецтво</w:t>
      </w:r>
      <w:proofErr w:type="spellEnd"/>
      <w:r w:rsidRPr="00C91EA1">
        <w:rPr>
          <w:sz w:val="28"/>
          <w:szCs w:val="28"/>
        </w:rPr>
        <w:t>», «</w:t>
      </w:r>
      <w:proofErr w:type="spellStart"/>
      <w:r w:rsidRPr="00C91EA1">
        <w:rPr>
          <w:sz w:val="28"/>
          <w:szCs w:val="28"/>
        </w:rPr>
        <w:t>Правознавство</w:t>
      </w:r>
      <w:proofErr w:type="spellEnd"/>
      <w:r w:rsidRPr="00C91EA1">
        <w:rPr>
          <w:sz w:val="28"/>
          <w:szCs w:val="28"/>
        </w:rPr>
        <w:t>».</w:t>
      </w:r>
    </w:p>
    <w:p w:rsidR="00E76879" w:rsidRPr="00C91EA1" w:rsidRDefault="00E76879" w:rsidP="00E76879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91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другому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 w:rsidRPr="00C91EA1">
        <w:rPr>
          <w:color w:val="000000"/>
          <w:sz w:val="28"/>
          <w:szCs w:val="28"/>
        </w:rPr>
        <w:t xml:space="preserve">) </w:t>
      </w:r>
      <w:proofErr w:type="spellStart"/>
      <w:r w:rsidRPr="00C91EA1">
        <w:rPr>
          <w:color w:val="000000"/>
          <w:sz w:val="28"/>
          <w:szCs w:val="28"/>
        </w:rPr>
        <w:t>турі</w:t>
      </w:r>
      <w:proofErr w:type="spellEnd"/>
      <w:r w:rsidRPr="00C91EA1">
        <w:rPr>
          <w:color w:val="000000"/>
          <w:sz w:val="28"/>
          <w:szCs w:val="28"/>
        </w:rPr>
        <w:t xml:space="preserve"> Конкурсу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spellStart"/>
      <w:r w:rsidRPr="00C91EA1">
        <w:rPr>
          <w:color w:val="000000"/>
          <w:sz w:val="28"/>
          <w:szCs w:val="28"/>
        </w:rPr>
        <w:t>переможці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 w:rsidRPr="00C91EA1">
        <w:rPr>
          <w:color w:val="000000"/>
          <w:sz w:val="28"/>
          <w:szCs w:val="28"/>
        </w:rPr>
        <w:t xml:space="preserve"> туру – </w:t>
      </w:r>
      <w:proofErr w:type="spellStart"/>
      <w:r w:rsidRPr="00C91EA1">
        <w:rPr>
          <w:color w:val="000000"/>
          <w:sz w:val="28"/>
          <w:szCs w:val="28"/>
        </w:rPr>
        <w:t>громадяни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України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педагогічні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працівники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загальноосвітніх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навчальних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закладів</w:t>
      </w:r>
      <w:proofErr w:type="spellEnd"/>
      <w:r w:rsidRPr="00C91EA1">
        <w:rPr>
          <w:color w:val="000000"/>
          <w:sz w:val="28"/>
          <w:szCs w:val="28"/>
        </w:rPr>
        <w:t xml:space="preserve"> за </w:t>
      </w:r>
      <w:proofErr w:type="spellStart"/>
      <w:r w:rsidRPr="00C91EA1">
        <w:rPr>
          <w:color w:val="000000"/>
          <w:sz w:val="28"/>
          <w:szCs w:val="28"/>
        </w:rPr>
        <w:t>основним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місцем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роботи</w:t>
      </w:r>
      <w:proofErr w:type="spellEnd"/>
      <w:r w:rsidRPr="00C91EA1">
        <w:rPr>
          <w:color w:val="000000"/>
          <w:sz w:val="28"/>
          <w:szCs w:val="28"/>
        </w:rPr>
        <w:t>.</w:t>
      </w:r>
    </w:p>
    <w:p w:rsidR="00E76879" w:rsidRPr="00C91EA1" w:rsidRDefault="00E76879" w:rsidP="00E76879">
      <w:pPr>
        <w:ind w:right="107" w:firstLine="737"/>
        <w:jc w:val="both"/>
        <w:rPr>
          <w:color w:val="000000"/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Для </w:t>
      </w:r>
      <w:proofErr w:type="spellStart"/>
      <w:r w:rsidRPr="00C91EA1">
        <w:rPr>
          <w:color w:val="000000"/>
          <w:sz w:val="28"/>
          <w:szCs w:val="28"/>
        </w:rPr>
        <w:t>участі</w:t>
      </w:r>
      <w:proofErr w:type="spellEnd"/>
      <w:r w:rsidRPr="00C91EA1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другому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 w:rsidRPr="00C91EA1">
        <w:rPr>
          <w:color w:val="000000"/>
          <w:sz w:val="28"/>
          <w:szCs w:val="28"/>
        </w:rPr>
        <w:t xml:space="preserve">) </w:t>
      </w:r>
      <w:proofErr w:type="spellStart"/>
      <w:r w:rsidRPr="00C91EA1">
        <w:rPr>
          <w:color w:val="000000"/>
          <w:sz w:val="28"/>
          <w:szCs w:val="28"/>
        </w:rPr>
        <w:t>турі</w:t>
      </w:r>
      <w:proofErr w:type="spellEnd"/>
      <w:r w:rsidRPr="00C91EA1">
        <w:rPr>
          <w:color w:val="000000"/>
          <w:sz w:val="28"/>
          <w:szCs w:val="28"/>
        </w:rPr>
        <w:t xml:space="preserve"> Конкурсу </w:t>
      </w:r>
      <w:proofErr w:type="spellStart"/>
      <w:r w:rsidRPr="00C91EA1">
        <w:rPr>
          <w:color w:val="000000"/>
          <w:sz w:val="28"/>
          <w:szCs w:val="28"/>
        </w:rPr>
        <w:t>учасникам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необхідно</w:t>
      </w:r>
      <w:proofErr w:type="spellEnd"/>
      <w:r w:rsidRPr="00C91EA1">
        <w:rPr>
          <w:color w:val="000000"/>
          <w:sz w:val="28"/>
          <w:szCs w:val="28"/>
        </w:rPr>
        <w:t>:</w:t>
      </w:r>
    </w:p>
    <w:p w:rsidR="00E76879" w:rsidRPr="00C91EA1" w:rsidRDefault="00E76879" w:rsidP="00E76879">
      <w:pPr>
        <w:tabs>
          <w:tab w:val="num" w:pos="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C91EA1">
        <w:rPr>
          <w:color w:val="000000"/>
          <w:sz w:val="28"/>
          <w:szCs w:val="28"/>
        </w:rPr>
        <w:t xml:space="preserve">о 25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 w:rsidRPr="00C91EA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C91EA1">
        <w:rPr>
          <w:color w:val="000000"/>
          <w:sz w:val="28"/>
          <w:szCs w:val="28"/>
        </w:rPr>
        <w:t xml:space="preserve"> року </w:t>
      </w:r>
      <w:proofErr w:type="spellStart"/>
      <w:r w:rsidRPr="00C91EA1">
        <w:rPr>
          <w:color w:val="000000"/>
          <w:sz w:val="28"/>
          <w:szCs w:val="28"/>
        </w:rPr>
        <w:t>зареєструватись</w:t>
      </w:r>
      <w:proofErr w:type="spellEnd"/>
      <w:r w:rsidRPr="00C91EA1">
        <w:rPr>
          <w:color w:val="000000"/>
          <w:sz w:val="28"/>
          <w:szCs w:val="28"/>
        </w:rPr>
        <w:t xml:space="preserve"> на </w:t>
      </w:r>
      <w:proofErr w:type="spellStart"/>
      <w:r w:rsidRPr="00C91EA1">
        <w:rPr>
          <w:color w:val="000000"/>
          <w:sz w:val="28"/>
          <w:szCs w:val="28"/>
        </w:rPr>
        <w:t>порталі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 xml:space="preserve"> конкурсу «Учитель року» </w:t>
      </w:r>
      <w:r>
        <w:rPr>
          <w:color w:val="000000"/>
          <w:sz w:val="28"/>
          <w:szCs w:val="28"/>
        </w:rPr>
        <w:t xml:space="preserve">(адреса порталу буде </w:t>
      </w:r>
      <w:proofErr w:type="spellStart"/>
      <w:r>
        <w:rPr>
          <w:color w:val="000000"/>
          <w:sz w:val="28"/>
          <w:szCs w:val="28"/>
        </w:rPr>
        <w:t>повідомлена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додатково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91EA1">
        <w:rPr>
          <w:color w:val="000000"/>
          <w:sz w:val="28"/>
          <w:szCs w:val="28"/>
        </w:rPr>
        <w:t xml:space="preserve">у </w:t>
      </w:r>
      <w:proofErr w:type="spellStart"/>
      <w:r w:rsidRPr="00C91EA1">
        <w:rPr>
          <w:color w:val="000000"/>
          <w:sz w:val="28"/>
          <w:szCs w:val="28"/>
        </w:rPr>
        <w:t>відповідній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номінації</w:t>
      </w:r>
      <w:proofErr w:type="spellEnd"/>
      <w:r w:rsidRPr="00C91E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розмістити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C91EA1">
        <w:rPr>
          <w:color w:val="000000"/>
          <w:sz w:val="28"/>
          <w:szCs w:val="28"/>
        </w:rPr>
        <w:t xml:space="preserve">на </w:t>
      </w:r>
      <w:proofErr w:type="spellStart"/>
      <w:r w:rsidRPr="00C91EA1">
        <w:rPr>
          <w:color w:val="000000"/>
          <w:sz w:val="28"/>
          <w:szCs w:val="28"/>
        </w:rPr>
        <w:t>власний</w:t>
      </w:r>
      <w:proofErr w:type="spellEnd"/>
      <w:r w:rsidRPr="00C91EA1">
        <w:rPr>
          <w:color w:val="000000"/>
          <w:sz w:val="28"/>
          <w:szCs w:val="28"/>
        </w:rPr>
        <w:t xml:space="preserve"> блог (</w:t>
      </w:r>
      <w:proofErr w:type="spellStart"/>
      <w:r w:rsidRPr="00C91EA1">
        <w:rPr>
          <w:color w:val="000000"/>
          <w:sz w:val="28"/>
          <w:szCs w:val="28"/>
        </w:rPr>
        <w:t>додаток</w:t>
      </w:r>
      <w:proofErr w:type="spellEnd"/>
      <w:r w:rsidRPr="00C91EA1">
        <w:rPr>
          <w:color w:val="000000"/>
          <w:sz w:val="28"/>
          <w:szCs w:val="28"/>
        </w:rPr>
        <w:t xml:space="preserve"> 1) та </w:t>
      </w:r>
      <w:proofErr w:type="spellStart"/>
      <w:r w:rsidRPr="00C91EA1">
        <w:rPr>
          <w:color w:val="000000"/>
          <w:sz w:val="28"/>
          <w:szCs w:val="28"/>
        </w:rPr>
        <w:t>відеозапис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майстер-класу</w:t>
      </w:r>
      <w:proofErr w:type="spellEnd"/>
      <w:r>
        <w:rPr>
          <w:color w:val="000000"/>
          <w:sz w:val="28"/>
          <w:szCs w:val="28"/>
        </w:rPr>
        <w:t>;</w:t>
      </w:r>
    </w:p>
    <w:p w:rsidR="00E76879" w:rsidRPr="00C91EA1" w:rsidRDefault="00E76879" w:rsidP="00E76879">
      <w:pPr>
        <w:tabs>
          <w:tab w:val="num" w:pos="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C91EA1">
        <w:rPr>
          <w:color w:val="000000"/>
          <w:sz w:val="28"/>
          <w:szCs w:val="28"/>
        </w:rPr>
        <w:t xml:space="preserve">о 10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 w:rsidRPr="00C91EA1">
        <w:rPr>
          <w:color w:val="000000"/>
          <w:sz w:val="28"/>
          <w:szCs w:val="28"/>
        </w:rPr>
        <w:t xml:space="preserve"> 2015 року на адресу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proofErr w:type="spellStart"/>
      <w:r>
        <w:rPr>
          <w:color w:val="000000"/>
          <w:sz w:val="28"/>
          <w:szCs w:val="28"/>
        </w:rPr>
        <w:t>Дніпропетровський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інститут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післядипломної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омвіти</w:t>
      </w:r>
      <w:proofErr w:type="spellEnd"/>
      <w:r>
        <w:rPr>
          <w:color w:val="000000"/>
          <w:sz w:val="28"/>
          <w:szCs w:val="28"/>
        </w:rPr>
        <w:t>»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 w:rsidRPr="00C91EA1">
        <w:rPr>
          <w:color w:val="000000"/>
          <w:sz w:val="28"/>
          <w:szCs w:val="28"/>
        </w:rPr>
        <w:t>вул</w:t>
      </w:r>
      <w:proofErr w:type="spellEnd"/>
      <w:r w:rsidRPr="00C91EA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Свердлова</w:t>
      </w:r>
      <w:r w:rsidRPr="00C91EA1"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</w:rPr>
        <w:t>70</w:t>
      </w:r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каб</w:t>
      </w:r>
      <w:proofErr w:type="spellEnd"/>
      <w:r w:rsidRPr="00C91EA1">
        <w:rPr>
          <w:color w:val="000000"/>
          <w:sz w:val="28"/>
          <w:szCs w:val="28"/>
        </w:rPr>
        <w:t>. 2</w:t>
      </w:r>
      <w:r>
        <w:rPr>
          <w:color w:val="000000"/>
          <w:sz w:val="28"/>
          <w:szCs w:val="28"/>
        </w:rPr>
        <w:t>04</w:t>
      </w:r>
      <w:r w:rsidRPr="00C91EA1">
        <w:rPr>
          <w:color w:val="000000"/>
          <w:sz w:val="28"/>
          <w:szCs w:val="28"/>
        </w:rPr>
        <w:t xml:space="preserve">, м. </w:t>
      </w:r>
      <w:proofErr w:type="spellStart"/>
      <w:r>
        <w:rPr>
          <w:color w:val="000000"/>
          <w:sz w:val="28"/>
          <w:szCs w:val="28"/>
        </w:rPr>
        <w:t>Дніпропетровськ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49006</w:t>
      </w:r>
      <w:r w:rsidRPr="00C91EA1">
        <w:rPr>
          <w:color w:val="000000"/>
          <w:sz w:val="28"/>
          <w:szCs w:val="28"/>
        </w:rPr>
        <w:t xml:space="preserve">) </w:t>
      </w:r>
      <w:proofErr w:type="spellStart"/>
      <w:r w:rsidRPr="00C91EA1">
        <w:rPr>
          <w:color w:val="000000"/>
          <w:sz w:val="28"/>
          <w:szCs w:val="28"/>
        </w:rPr>
        <w:t>надіслати</w:t>
      </w:r>
      <w:proofErr w:type="spellEnd"/>
      <w:r w:rsidRPr="00C91EA1">
        <w:rPr>
          <w:color w:val="000000"/>
          <w:sz w:val="28"/>
          <w:szCs w:val="28"/>
        </w:rPr>
        <w:t xml:space="preserve">: </w:t>
      </w:r>
    </w:p>
    <w:p w:rsidR="00E76879" w:rsidRPr="00C91EA1" w:rsidRDefault="00E76879" w:rsidP="00E76879">
      <w:pPr>
        <w:tabs>
          <w:tab w:val="num" w:pos="0"/>
        </w:tabs>
        <w:ind w:firstLine="73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особисту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ім'я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оргкомітету</w:t>
      </w:r>
      <w:proofErr w:type="spellEnd"/>
      <w:r w:rsidRPr="00C91EA1">
        <w:rPr>
          <w:color w:val="000000"/>
          <w:sz w:val="28"/>
          <w:szCs w:val="28"/>
        </w:rPr>
        <w:t xml:space="preserve"> про участь у </w:t>
      </w:r>
      <w:proofErr w:type="spellStart"/>
      <w:r w:rsidRPr="00C91EA1">
        <w:rPr>
          <w:color w:val="000000"/>
          <w:sz w:val="28"/>
          <w:szCs w:val="28"/>
        </w:rPr>
        <w:t>Конкурсі</w:t>
      </w:r>
      <w:proofErr w:type="spellEnd"/>
      <w:r w:rsidRPr="00C91EA1">
        <w:rPr>
          <w:color w:val="000000"/>
          <w:sz w:val="28"/>
          <w:szCs w:val="28"/>
        </w:rPr>
        <w:t xml:space="preserve"> (написана </w:t>
      </w:r>
      <w:proofErr w:type="spellStart"/>
      <w:r w:rsidRPr="00C91EA1">
        <w:rPr>
          <w:color w:val="000000"/>
          <w:sz w:val="28"/>
          <w:szCs w:val="28"/>
        </w:rPr>
        <w:t>власноруч</w:t>
      </w:r>
      <w:proofErr w:type="spellEnd"/>
      <w:r w:rsidRPr="00C91EA1">
        <w:rPr>
          <w:color w:val="000000"/>
          <w:sz w:val="28"/>
          <w:szCs w:val="28"/>
        </w:rPr>
        <w:t>);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</w:rPr>
      </w:pPr>
      <w:proofErr w:type="spellStart"/>
      <w:r w:rsidRPr="00C91EA1">
        <w:rPr>
          <w:color w:val="000000"/>
          <w:sz w:val="28"/>
          <w:szCs w:val="28"/>
        </w:rPr>
        <w:lastRenderedPageBreak/>
        <w:t>висновок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міського</w:t>
      </w:r>
      <w:proofErr w:type="spellEnd"/>
      <w:r w:rsidRPr="00C91EA1">
        <w:rPr>
          <w:color w:val="000000"/>
          <w:sz w:val="28"/>
          <w:szCs w:val="28"/>
        </w:rPr>
        <w:t xml:space="preserve"> (районного) методичного </w:t>
      </w:r>
      <w:proofErr w:type="spellStart"/>
      <w:proofErr w:type="gramStart"/>
      <w:r w:rsidRPr="00C91EA1">
        <w:rPr>
          <w:color w:val="000000"/>
          <w:sz w:val="28"/>
          <w:szCs w:val="28"/>
        </w:rPr>
        <w:t>об’єднання</w:t>
      </w:r>
      <w:proofErr w:type="spellEnd"/>
      <w:r w:rsidRPr="00C91EA1">
        <w:rPr>
          <w:color w:val="000000"/>
          <w:sz w:val="28"/>
          <w:szCs w:val="28"/>
        </w:rPr>
        <w:t xml:space="preserve">  про</w:t>
      </w:r>
      <w:proofErr w:type="gram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педагогічну</w:t>
      </w:r>
      <w:proofErr w:type="spellEnd"/>
      <w:r w:rsidRPr="00C91EA1">
        <w:rPr>
          <w:color w:val="000000"/>
          <w:sz w:val="28"/>
          <w:szCs w:val="28"/>
        </w:rPr>
        <w:t xml:space="preserve"> та </w:t>
      </w:r>
      <w:proofErr w:type="spellStart"/>
      <w:r w:rsidRPr="00C91EA1">
        <w:rPr>
          <w:color w:val="000000"/>
          <w:sz w:val="28"/>
          <w:szCs w:val="28"/>
        </w:rPr>
        <w:t>методичну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діяльність</w:t>
      </w:r>
      <w:proofErr w:type="spellEnd"/>
      <w:r w:rsidRPr="00C91EA1">
        <w:rPr>
          <w:color w:val="000000"/>
          <w:sz w:val="28"/>
          <w:szCs w:val="28"/>
        </w:rPr>
        <w:t xml:space="preserve"> конкурсанта (</w:t>
      </w:r>
      <w:proofErr w:type="spellStart"/>
      <w:r w:rsidRPr="00C91EA1">
        <w:rPr>
          <w:color w:val="000000"/>
          <w:sz w:val="28"/>
          <w:szCs w:val="28"/>
        </w:rPr>
        <w:t>обсяг</w:t>
      </w:r>
      <w:proofErr w:type="spellEnd"/>
      <w:r w:rsidRPr="00C91EA1">
        <w:rPr>
          <w:color w:val="000000"/>
          <w:sz w:val="28"/>
          <w:szCs w:val="28"/>
        </w:rPr>
        <w:t xml:space="preserve"> – до 2 </w:t>
      </w:r>
      <w:proofErr w:type="spellStart"/>
      <w:r w:rsidRPr="00C91EA1">
        <w:rPr>
          <w:color w:val="000000"/>
          <w:sz w:val="28"/>
          <w:szCs w:val="28"/>
        </w:rPr>
        <w:t>сторінок</w:t>
      </w:r>
      <w:proofErr w:type="spellEnd"/>
      <w:r w:rsidRPr="00C91EA1">
        <w:rPr>
          <w:color w:val="000000"/>
          <w:sz w:val="28"/>
          <w:szCs w:val="28"/>
        </w:rPr>
        <w:t>);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Конкурсу</w:t>
      </w:r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встановленого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зразка</w:t>
      </w:r>
      <w:proofErr w:type="spellEnd"/>
      <w:r w:rsidRPr="00C91EA1">
        <w:rPr>
          <w:sz w:val="28"/>
          <w:szCs w:val="28"/>
        </w:rPr>
        <w:t xml:space="preserve"> (</w:t>
      </w:r>
      <w:proofErr w:type="spellStart"/>
      <w:r w:rsidRPr="00C91EA1">
        <w:rPr>
          <w:sz w:val="28"/>
          <w:szCs w:val="28"/>
        </w:rPr>
        <w:t>додаток</w:t>
      </w:r>
      <w:proofErr w:type="spellEnd"/>
      <w:r w:rsidRPr="00C91EA1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91EA1">
        <w:rPr>
          <w:sz w:val="28"/>
          <w:szCs w:val="28"/>
        </w:rPr>
        <w:t>з</w:t>
      </w:r>
      <w:r>
        <w:rPr>
          <w:sz w:val="28"/>
          <w:szCs w:val="28"/>
        </w:rPr>
        <w:t>асвідчену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особистим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підписом</w:t>
      </w:r>
      <w:proofErr w:type="spellEnd"/>
      <w:r w:rsidRPr="00C91EA1">
        <w:rPr>
          <w:sz w:val="28"/>
          <w:szCs w:val="28"/>
        </w:rPr>
        <w:t>.</w:t>
      </w:r>
    </w:p>
    <w:p w:rsidR="00E76879" w:rsidRPr="00C91EA1" w:rsidRDefault="00E76879" w:rsidP="00E76879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Другий</w:t>
      </w:r>
      <w:proofErr w:type="spellEnd"/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обласний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 Конкурсу проводиться </w:t>
      </w:r>
      <w:proofErr w:type="spellStart"/>
      <w:r w:rsidRPr="00C91EA1">
        <w:rPr>
          <w:sz w:val="28"/>
          <w:szCs w:val="28"/>
        </w:rPr>
        <w:t>поетапно</w:t>
      </w:r>
      <w:proofErr w:type="spellEnd"/>
      <w:r w:rsidRPr="00C91EA1">
        <w:rPr>
          <w:sz w:val="28"/>
          <w:szCs w:val="28"/>
        </w:rPr>
        <w:t>:</w:t>
      </w:r>
      <w:r w:rsidRPr="00C91EA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відбірковий</w:t>
      </w:r>
      <w:proofErr w:type="spellEnd"/>
      <w:r w:rsidRPr="00C91EA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січень</w:t>
      </w:r>
      <w:proofErr w:type="spellEnd"/>
      <w:r w:rsidRPr="00C91EA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фінальний</w:t>
      </w:r>
      <w:proofErr w:type="spellEnd"/>
      <w:r w:rsidRPr="00C91EA1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січень</w:t>
      </w:r>
      <w:proofErr w:type="spellEnd"/>
      <w:r w:rsidRPr="00C91EA1">
        <w:rPr>
          <w:sz w:val="28"/>
          <w:szCs w:val="28"/>
        </w:rPr>
        <w:t>.</w:t>
      </w:r>
    </w:p>
    <w:p w:rsidR="00E76879" w:rsidRPr="00C91EA1" w:rsidRDefault="00E76879" w:rsidP="00E76879">
      <w:pPr>
        <w:tabs>
          <w:tab w:val="left" w:pos="346"/>
        </w:tabs>
        <w:ind w:firstLine="737"/>
        <w:jc w:val="both"/>
        <w:rPr>
          <w:sz w:val="28"/>
          <w:szCs w:val="28"/>
        </w:rPr>
      </w:pPr>
      <w:r w:rsidRPr="00C91EA1">
        <w:rPr>
          <w:sz w:val="28"/>
          <w:szCs w:val="28"/>
        </w:rPr>
        <w:t xml:space="preserve">На </w:t>
      </w:r>
      <w:proofErr w:type="spellStart"/>
      <w:r w:rsidRPr="00C91EA1">
        <w:rPr>
          <w:sz w:val="28"/>
          <w:szCs w:val="28"/>
        </w:rPr>
        <w:t>відбірковому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етапі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членами </w:t>
      </w:r>
      <w:proofErr w:type="spellStart"/>
      <w:r w:rsidRPr="00C91EA1">
        <w:rPr>
          <w:sz w:val="28"/>
          <w:szCs w:val="28"/>
        </w:rPr>
        <w:t>фахових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оцінюється</w:t>
      </w:r>
      <w:proofErr w:type="spellEnd"/>
      <w:r w:rsidRPr="00C91EA1">
        <w:rPr>
          <w:sz w:val="28"/>
          <w:szCs w:val="28"/>
        </w:rPr>
        <w:t>:</w:t>
      </w:r>
    </w:p>
    <w:p w:rsidR="00E76879" w:rsidRPr="00EA2462" w:rsidRDefault="00E76879" w:rsidP="00E76879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462">
        <w:rPr>
          <w:b/>
          <w:sz w:val="28"/>
          <w:szCs w:val="28"/>
        </w:rPr>
        <w:t xml:space="preserve"> </w:t>
      </w:r>
      <w:r w:rsidRPr="00EA2462">
        <w:rPr>
          <w:sz w:val="28"/>
          <w:szCs w:val="28"/>
        </w:rPr>
        <w:t>блог учителя;</w:t>
      </w:r>
    </w:p>
    <w:p w:rsidR="00E76879" w:rsidRPr="00EA2462" w:rsidRDefault="00E76879" w:rsidP="00E76879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майстер-клас</w:t>
      </w:r>
      <w:proofErr w:type="spellEnd"/>
      <w:r w:rsidRPr="00EA2462">
        <w:rPr>
          <w:sz w:val="28"/>
          <w:szCs w:val="28"/>
        </w:rPr>
        <w:t xml:space="preserve"> (проводиться з </w:t>
      </w:r>
      <w:proofErr w:type="spellStart"/>
      <w:r w:rsidRPr="00EA2462">
        <w:rPr>
          <w:sz w:val="28"/>
          <w:szCs w:val="28"/>
        </w:rPr>
        <w:t>учасниками</w:t>
      </w:r>
      <w:proofErr w:type="spellEnd"/>
      <w:r w:rsidRPr="00EA2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 w:rsidRPr="00EA2462">
        <w:rPr>
          <w:sz w:val="28"/>
          <w:szCs w:val="28"/>
        </w:rPr>
        <w:t xml:space="preserve"> туру Конкурсу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учителями</w:t>
      </w:r>
      <w:r w:rsidRPr="00EA2462">
        <w:rPr>
          <w:sz w:val="28"/>
          <w:szCs w:val="28"/>
        </w:rPr>
        <w:t>,</w:t>
      </w:r>
      <w:r w:rsidRPr="00683514">
        <w:rPr>
          <w:sz w:val="28"/>
          <w:szCs w:val="28"/>
        </w:rPr>
        <w:br/>
      </w:r>
      <w:proofErr w:type="spellStart"/>
      <w:r w:rsidRPr="00EA2462">
        <w:rPr>
          <w:sz w:val="28"/>
          <w:szCs w:val="28"/>
        </w:rPr>
        <w:t>тривалість</w:t>
      </w:r>
      <w:proofErr w:type="spellEnd"/>
      <w:proofErr w:type="gramEnd"/>
      <w:r w:rsidRPr="00EA2462">
        <w:rPr>
          <w:sz w:val="28"/>
          <w:szCs w:val="28"/>
        </w:rPr>
        <w:t xml:space="preserve"> - 30 </w:t>
      </w:r>
      <w:proofErr w:type="spellStart"/>
      <w:r w:rsidRPr="00EA2462">
        <w:rPr>
          <w:sz w:val="28"/>
          <w:szCs w:val="28"/>
        </w:rPr>
        <w:t>хв</w:t>
      </w:r>
      <w:proofErr w:type="spellEnd"/>
      <w:r w:rsidRPr="00EA2462">
        <w:rPr>
          <w:sz w:val="28"/>
          <w:szCs w:val="28"/>
        </w:rPr>
        <w:t>.);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EA2462">
        <w:rPr>
          <w:sz w:val="28"/>
          <w:szCs w:val="28"/>
        </w:rPr>
        <w:t xml:space="preserve">- </w:t>
      </w:r>
      <w:proofErr w:type="spellStart"/>
      <w:r w:rsidRPr="00EA2462">
        <w:rPr>
          <w:sz w:val="28"/>
          <w:szCs w:val="28"/>
        </w:rPr>
        <w:t>фах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конкурсне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випробовування</w:t>
      </w:r>
      <w:proofErr w:type="spellEnd"/>
      <w:r w:rsidRPr="00C91E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проводиться в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ДОІППО </w:t>
      </w:r>
      <w:r w:rsidRPr="00C91EA1">
        <w:rPr>
          <w:sz w:val="28"/>
          <w:szCs w:val="28"/>
        </w:rPr>
        <w:t>(</w:t>
      </w:r>
      <w:proofErr w:type="spellStart"/>
      <w:r w:rsidRPr="00C91EA1">
        <w:rPr>
          <w:sz w:val="28"/>
          <w:szCs w:val="28"/>
        </w:rPr>
        <w:t>після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91EA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91EA1">
        <w:rPr>
          <w:sz w:val="28"/>
          <w:szCs w:val="28"/>
        </w:rPr>
        <w:t>.2015</w:t>
      </w:r>
      <w:r>
        <w:rPr>
          <w:sz w:val="28"/>
          <w:szCs w:val="28"/>
        </w:rPr>
        <w:t>р.</w:t>
      </w:r>
      <w:r w:rsidRPr="00C91EA1">
        <w:rPr>
          <w:sz w:val="28"/>
          <w:szCs w:val="28"/>
        </w:rPr>
        <w:t>).</w:t>
      </w:r>
    </w:p>
    <w:p w:rsidR="00E76879" w:rsidRDefault="00E76879" w:rsidP="00E7687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C91EA1">
        <w:rPr>
          <w:color w:val="000000"/>
          <w:sz w:val="28"/>
          <w:szCs w:val="28"/>
        </w:rPr>
        <w:t>конкурсних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випробувань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відбіркового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етапу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color w:val="000000"/>
          <w:sz w:val="28"/>
          <w:szCs w:val="28"/>
        </w:rPr>
        <w:t>визначаються</w:t>
      </w:r>
      <w:proofErr w:type="spellEnd"/>
      <w:r w:rsidRPr="00C91EA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</w:t>
      </w:r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конкурсантів</w:t>
      </w:r>
      <w:proofErr w:type="spellEnd"/>
      <w:r w:rsidRPr="00C91EA1">
        <w:rPr>
          <w:color w:val="000000"/>
          <w:sz w:val="28"/>
          <w:szCs w:val="28"/>
        </w:rPr>
        <w:t xml:space="preserve"> у </w:t>
      </w:r>
      <w:proofErr w:type="spellStart"/>
      <w:r w:rsidRPr="00C91EA1">
        <w:rPr>
          <w:color w:val="000000"/>
          <w:sz w:val="28"/>
          <w:szCs w:val="28"/>
        </w:rPr>
        <w:t>кожній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номінації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які</w:t>
      </w:r>
      <w:proofErr w:type="spellEnd"/>
      <w:r w:rsidRPr="00C91EA1">
        <w:rPr>
          <w:color w:val="000000"/>
          <w:sz w:val="28"/>
          <w:szCs w:val="28"/>
        </w:rPr>
        <w:t xml:space="preserve"> набрали </w:t>
      </w:r>
      <w:proofErr w:type="spellStart"/>
      <w:r w:rsidRPr="00C91EA1">
        <w:rPr>
          <w:color w:val="000000"/>
          <w:sz w:val="28"/>
          <w:szCs w:val="28"/>
        </w:rPr>
        <w:t>найбільшу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кількість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>,</w:t>
      </w:r>
      <w:r w:rsidRPr="00C91EA1">
        <w:rPr>
          <w:color w:val="000000"/>
          <w:sz w:val="28"/>
          <w:szCs w:val="28"/>
        </w:rPr>
        <w:t xml:space="preserve"> для </w:t>
      </w:r>
      <w:proofErr w:type="spellStart"/>
      <w:r w:rsidRPr="00C91EA1">
        <w:rPr>
          <w:color w:val="000000"/>
          <w:sz w:val="28"/>
          <w:szCs w:val="28"/>
        </w:rPr>
        <w:t>участі</w:t>
      </w:r>
      <w:proofErr w:type="spellEnd"/>
      <w:r w:rsidRPr="00C91EA1">
        <w:rPr>
          <w:color w:val="000000"/>
          <w:sz w:val="28"/>
          <w:szCs w:val="28"/>
        </w:rPr>
        <w:t xml:space="preserve"> у </w:t>
      </w:r>
      <w:proofErr w:type="spellStart"/>
      <w:r w:rsidRPr="00C91EA1">
        <w:rPr>
          <w:color w:val="000000"/>
          <w:sz w:val="28"/>
          <w:szCs w:val="28"/>
        </w:rPr>
        <w:t>фінальному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</w:t>
      </w:r>
      <w:r w:rsidRPr="00C91EA1">
        <w:rPr>
          <w:color w:val="000000"/>
          <w:sz w:val="28"/>
          <w:szCs w:val="28"/>
        </w:rPr>
        <w:t xml:space="preserve">. </w:t>
      </w:r>
    </w:p>
    <w:p w:rsidR="00E76879" w:rsidRPr="00E370CC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proofErr w:type="spellStart"/>
      <w:r w:rsidRPr="00E370CC">
        <w:rPr>
          <w:color w:val="000000"/>
          <w:sz w:val="28"/>
          <w:szCs w:val="28"/>
        </w:rPr>
        <w:t>Фінальний</w:t>
      </w:r>
      <w:proofErr w:type="spellEnd"/>
      <w:r w:rsidRPr="00E370CC">
        <w:rPr>
          <w:color w:val="000000"/>
          <w:sz w:val="28"/>
          <w:szCs w:val="28"/>
        </w:rPr>
        <w:t xml:space="preserve"> </w:t>
      </w:r>
      <w:proofErr w:type="spellStart"/>
      <w:r w:rsidRPr="00E370CC">
        <w:rPr>
          <w:color w:val="000000"/>
          <w:sz w:val="28"/>
          <w:szCs w:val="28"/>
        </w:rPr>
        <w:t>етап</w:t>
      </w:r>
      <w:proofErr w:type="spellEnd"/>
      <w:r w:rsidRPr="00E370C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E370CC">
        <w:rPr>
          <w:sz w:val="28"/>
          <w:szCs w:val="28"/>
        </w:rPr>
        <w:t xml:space="preserve"> туру Конкурсу проводиться в м. </w:t>
      </w:r>
      <w:proofErr w:type="spellStart"/>
      <w:r>
        <w:rPr>
          <w:sz w:val="28"/>
          <w:szCs w:val="28"/>
        </w:rPr>
        <w:t>Дніпропетровськ</w:t>
      </w:r>
      <w:proofErr w:type="spellEnd"/>
      <w:r w:rsidRPr="00E370CC">
        <w:rPr>
          <w:sz w:val="28"/>
          <w:szCs w:val="28"/>
        </w:rPr>
        <w:t xml:space="preserve"> та </w:t>
      </w:r>
      <w:proofErr w:type="spellStart"/>
      <w:r w:rsidRPr="00E370CC">
        <w:rPr>
          <w:sz w:val="28"/>
          <w:szCs w:val="28"/>
        </w:rPr>
        <w:t>передбачає</w:t>
      </w:r>
      <w:proofErr w:type="spellEnd"/>
      <w:r w:rsidRPr="00E370CC">
        <w:rPr>
          <w:sz w:val="28"/>
          <w:szCs w:val="28"/>
        </w:rPr>
        <w:t xml:space="preserve"> </w:t>
      </w:r>
      <w:proofErr w:type="spellStart"/>
      <w:r w:rsidRPr="00E370CC">
        <w:rPr>
          <w:sz w:val="28"/>
          <w:szCs w:val="28"/>
        </w:rPr>
        <w:t>такі</w:t>
      </w:r>
      <w:proofErr w:type="spellEnd"/>
      <w:r w:rsidRPr="00E370CC">
        <w:rPr>
          <w:sz w:val="28"/>
          <w:szCs w:val="28"/>
        </w:rPr>
        <w:t xml:space="preserve"> </w:t>
      </w:r>
      <w:proofErr w:type="spellStart"/>
      <w:r w:rsidRPr="00E370CC">
        <w:rPr>
          <w:sz w:val="28"/>
          <w:szCs w:val="28"/>
        </w:rPr>
        <w:t>конкурсні</w:t>
      </w:r>
      <w:proofErr w:type="spellEnd"/>
      <w:r w:rsidRPr="00E370CC">
        <w:rPr>
          <w:sz w:val="28"/>
          <w:szCs w:val="28"/>
        </w:rPr>
        <w:t xml:space="preserve"> </w:t>
      </w:r>
      <w:proofErr w:type="spellStart"/>
      <w:r w:rsidRPr="00E370CC">
        <w:rPr>
          <w:sz w:val="28"/>
          <w:szCs w:val="28"/>
        </w:rPr>
        <w:t>випробування</w:t>
      </w:r>
      <w:proofErr w:type="spellEnd"/>
      <w:r w:rsidRPr="00E370CC">
        <w:rPr>
          <w:sz w:val="28"/>
          <w:szCs w:val="28"/>
        </w:rPr>
        <w:t>:</w:t>
      </w:r>
    </w:p>
    <w:p w:rsidR="00E76879" w:rsidRPr="00AE6EDA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761D75">
        <w:rPr>
          <w:sz w:val="28"/>
          <w:szCs w:val="28"/>
        </w:rPr>
        <w:t>-</w:t>
      </w:r>
      <w:r w:rsidRPr="00C91EA1">
        <w:rPr>
          <w:b/>
          <w:sz w:val="28"/>
          <w:szCs w:val="28"/>
        </w:rPr>
        <w:t xml:space="preserve"> </w:t>
      </w:r>
      <w:r w:rsidRPr="00AE6EDA">
        <w:rPr>
          <w:sz w:val="28"/>
          <w:szCs w:val="28"/>
        </w:rPr>
        <w:t xml:space="preserve">«Урок»; </w:t>
      </w:r>
    </w:p>
    <w:p w:rsidR="00E76879" w:rsidRPr="00AE6EDA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761D75">
        <w:rPr>
          <w:sz w:val="28"/>
          <w:szCs w:val="28"/>
        </w:rPr>
        <w:t>-</w:t>
      </w:r>
      <w:r w:rsidRPr="00AE6EDA">
        <w:rPr>
          <w:sz w:val="28"/>
          <w:szCs w:val="28"/>
        </w:rPr>
        <w:t xml:space="preserve"> «</w:t>
      </w:r>
      <w:proofErr w:type="spellStart"/>
      <w:r w:rsidRPr="00AE6EDA">
        <w:rPr>
          <w:sz w:val="28"/>
          <w:szCs w:val="28"/>
        </w:rPr>
        <w:t>Самоаналіз</w:t>
      </w:r>
      <w:proofErr w:type="spellEnd"/>
      <w:r w:rsidRPr="00AE6EDA">
        <w:rPr>
          <w:sz w:val="28"/>
          <w:szCs w:val="28"/>
        </w:rPr>
        <w:t xml:space="preserve"> уроку»;</w:t>
      </w:r>
    </w:p>
    <w:p w:rsidR="00E76879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AE6EDA">
        <w:rPr>
          <w:sz w:val="28"/>
          <w:szCs w:val="28"/>
        </w:rPr>
        <w:t>- «</w:t>
      </w:r>
      <w:proofErr w:type="spellStart"/>
      <w:r w:rsidRPr="00AE6EDA">
        <w:rPr>
          <w:sz w:val="28"/>
          <w:szCs w:val="28"/>
        </w:rPr>
        <w:t>Творче</w:t>
      </w:r>
      <w:proofErr w:type="spellEnd"/>
      <w:r w:rsidRPr="00AE6EDA">
        <w:rPr>
          <w:sz w:val="28"/>
          <w:szCs w:val="28"/>
        </w:rPr>
        <w:t xml:space="preserve"> </w:t>
      </w:r>
      <w:proofErr w:type="spellStart"/>
      <w:r w:rsidRPr="00AE6EDA">
        <w:rPr>
          <w:sz w:val="28"/>
          <w:szCs w:val="28"/>
        </w:rPr>
        <w:t>завдання</w:t>
      </w:r>
      <w:proofErr w:type="spellEnd"/>
      <w:r w:rsidRPr="00AE6EDA">
        <w:rPr>
          <w:sz w:val="28"/>
          <w:szCs w:val="28"/>
        </w:rPr>
        <w:t>»</w:t>
      </w:r>
      <w:r w:rsidRPr="00C91EA1">
        <w:rPr>
          <w:sz w:val="28"/>
          <w:szCs w:val="28"/>
        </w:rPr>
        <w:t xml:space="preserve"> (</w:t>
      </w:r>
      <w:proofErr w:type="spellStart"/>
      <w:r w:rsidRPr="00C91EA1">
        <w:rPr>
          <w:sz w:val="28"/>
          <w:szCs w:val="28"/>
        </w:rPr>
        <w:t>підготовка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реалізація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освітнього</w:t>
      </w:r>
      <w:proofErr w:type="spellEnd"/>
      <w:r w:rsidRPr="00C91EA1">
        <w:rPr>
          <w:sz w:val="28"/>
          <w:szCs w:val="28"/>
        </w:rPr>
        <w:t xml:space="preserve"> проекту).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</w:rPr>
      </w:pPr>
      <w:proofErr w:type="spellStart"/>
      <w:r w:rsidRPr="00C91EA1">
        <w:rPr>
          <w:sz w:val="28"/>
          <w:szCs w:val="28"/>
        </w:rPr>
        <w:t>Оцінювання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завдань</w:t>
      </w:r>
      <w:proofErr w:type="spellEnd"/>
      <w:r w:rsidRPr="00C91EA1">
        <w:rPr>
          <w:sz w:val="28"/>
          <w:szCs w:val="28"/>
        </w:rPr>
        <w:t xml:space="preserve"> на кожному </w:t>
      </w:r>
      <w:proofErr w:type="spellStart"/>
      <w:r w:rsidRPr="00C91EA1">
        <w:rPr>
          <w:sz w:val="28"/>
          <w:szCs w:val="28"/>
        </w:rPr>
        <w:t>етапі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sz w:val="28"/>
          <w:szCs w:val="28"/>
        </w:rPr>
        <w:t>здійснюється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відповідно</w:t>
      </w:r>
      <w:proofErr w:type="spellEnd"/>
      <w:r w:rsidRPr="00C91EA1">
        <w:rPr>
          <w:sz w:val="28"/>
          <w:szCs w:val="28"/>
        </w:rPr>
        <w:t xml:space="preserve"> до </w:t>
      </w:r>
      <w:proofErr w:type="spellStart"/>
      <w:r w:rsidRPr="00C91EA1">
        <w:rPr>
          <w:sz w:val="28"/>
          <w:szCs w:val="28"/>
        </w:rPr>
        <w:t>орієнто</w:t>
      </w:r>
      <w:r>
        <w:rPr>
          <w:sz w:val="28"/>
          <w:szCs w:val="28"/>
        </w:rPr>
        <w:t>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критеріїв</w:t>
      </w:r>
      <w:proofErr w:type="spellEnd"/>
      <w:r>
        <w:rPr>
          <w:sz w:val="28"/>
          <w:szCs w:val="28"/>
        </w:rPr>
        <w:t xml:space="preserve"> </w:t>
      </w:r>
      <w:r w:rsidRPr="00C91EA1">
        <w:rPr>
          <w:sz w:val="28"/>
          <w:szCs w:val="28"/>
        </w:rPr>
        <w:t>(</w:t>
      </w:r>
      <w:proofErr w:type="spellStart"/>
      <w:r w:rsidRPr="00C91EA1">
        <w:rPr>
          <w:sz w:val="28"/>
          <w:szCs w:val="28"/>
        </w:rPr>
        <w:t>додаток</w:t>
      </w:r>
      <w:proofErr w:type="spellEnd"/>
      <w:r w:rsidRPr="00C91EA1">
        <w:rPr>
          <w:sz w:val="28"/>
          <w:szCs w:val="28"/>
        </w:rPr>
        <w:t xml:space="preserve"> 3).</w:t>
      </w:r>
      <w:r>
        <w:rPr>
          <w:sz w:val="28"/>
          <w:szCs w:val="28"/>
        </w:rPr>
        <w:t xml:space="preserve"> Ч</w:t>
      </w:r>
      <w:r w:rsidRPr="00C91EA1">
        <w:rPr>
          <w:sz w:val="28"/>
          <w:szCs w:val="28"/>
        </w:rPr>
        <w:t xml:space="preserve">лени </w:t>
      </w:r>
      <w:proofErr w:type="spellStart"/>
      <w:r w:rsidRPr="00C91EA1">
        <w:rPr>
          <w:sz w:val="28"/>
          <w:szCs w:val="28"/>
        </w:rPr>
        <w:t>фахових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91EA1">
        <w:rPr>
          <w:sz w:val="28"/>
          <w:szCs w:val="28"/>
        </w:rPr>
        <w:t xml:space="preserve">а кожному </w:t>
      </w:r>
      <w:proofErr w:type="spellStart"/>
      <w:r w:rsidRPr="00C91EA1">
        <w:rPr>
          <w:sz w:val="28"/>
          <w:szCs w:val="28"/>
        </w:rPr>
        <w:t>етапі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sz w:val="28"/>
          <w:szCs w:val="28"/>
        </w:rPr>
        <w:t>оцінюють</w:t>
      </w:r>
      <w:proofErr w:type="spellEnd"/>
      <w:r w:rsidRPr="00C91EA1">
        <w:rPr>
          <w:sz w:val="28"/>
          <w:szCs w:val="28"/>
        </w:rPr>
        <w:t xml:space="preserve"> роботу </w:t>
      </w:r>
      <w:proofErr w:type="spellStart"/>
      <w:r w:rsidRPr="00C91EA1">
        <w:rPr>
          <w:sz w:val="28"/>
          <w:szCs w:val="28"/>
        </w:rPr>
        <w:t>конкурсантів</w:t>
      </w:r>
      <w:proofErr w:type="spellEnd"/>
      <w:r w:rsidRPr="00C91EA1">
        <w:rPr>
          <w:sz w:val="28"/>
          <w:szCs w:val="28"/>
        </w:rPr>
        <w:t xml:space="preserve"> за </w:t>
      </w:r>
      <w:proofErr w:type="spellStart"/>
      <w:r w:rsidRPr="00C91EA1">
        <w:rPr>
          <w:sz w:val="28"/>
          <w:szCs w:val="28"/>
        </w:rPr>
        <w:t>визначеною</w:t>
      </w:r>
      <w:proofErr w:type="spellEnd"/>
      <w:r w:rsidRPr="00C91EA1">
        <w:rPr>
          <w:sz w:val="28"/>
          <w:szCs w:val="28"/>
        </w:rPr>
        <w:t xml:space="preserve"> бальною системою з </w:t>
      </w:r>
      <w:proofErr w:type="spellStart"/>
      <w:r w:rsidRPr="00C91EA1">
        <w:rPr>
          <w:sz w:val="28"/>
          <w:szCs w:val="28"/>
        </w:rPr>
        <w:t>урахуванням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специфіки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навчального</w:t>
      </w:r>
      <w:proofErr w:type="spellEnd"/>
      <w:r w:rsidRPr="00C91EA1">
        <w:rPr>
          <w:sz w:val="28"/>
          <w:szCs w:val="28"/>
        </w:rPr>
        <w:t xml:space="preserve"> предмета. Максимальна </w:t>
      </w:r>
      <w:proofErr w:type="spellStart"/>
      <w:r w:rsidRPr="00C91EA1">
        <w:rPr>
          <w:sz w:val="28"/>
          <w:szCs w:val="28"/>
        </w:rPr>
        <w:t>кількість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балів</w:t>
      </w:r>
      <w:proofErr w:type="spellEnd"/>
      <w:r w:rsidRPr="00C91EA1">
        <w:rPr>
          <w:sz w:val="28"/>
          <w:szCs w:val="28"/>
        </w:rPr>
        <w:t xml:space="preserve"> за </w:t>
      </w:r>
      <w:proofErr w:type="spellStart"/>
      <w:r w:rsidRPr="00C91EA1">
        <w:rPr>
          <w:sz w:val="28"/>
          <w:szCs w:val="28"/>
        </w:rPr>
        <w:t>кожен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етап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– 100 </w:t>
      </w:r>
      <w:proofErr w:type="spellStart"/>
      <w:r w:rsidRPr="00C91EA1">
        <w:rPr>
          <w:sz w:val="28"/>
          <w:szCs w:val="28"/>
        </w:rPr>
        <w:t>балів</w:t>
      </w:r>
      <w:proofErr w:type="spellEnd"/>
      <w:r w:rsidRPr="00C91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1EA1">
        <w:rPr>
          <w:color w:val="000000"/>
          <w:sz w:val="28"/>
          <w:szCs w:val="28"/>
        </w:rPr>
        <w:t xml:space="preserve">Бали, </w:t>
      </w:r>
      <w:proofErr w:type="spellStart"/>
      <w:r w:rsidRPr="00C91EA1">
        <w:rPr>
          <w:color w:val="000000"/>
          <w:sz w:val="28"/>
          <w:szCs w:val="28"/>
        </w:rPr>
        <w:t>набрані</w:t>
      </w:r>
      <w:proofErr w:type="spellEnd"/>
      <w:r w:rsidRPr="00C91EA1">
        <w:rPr>
          <w:color w:val="000000"/>
          <w:sz w:val="28"/>
          <w:szCs w:val="28"/>
        </w:rPr>
        <w:t xml:space="preserve"> на </w:t>
      </w:r>
      <w:proofErr w:type="spellStart"/>
      <w:r w:rsidRPr="00C91EA1">
        <w:rPr>
          <w:color w:val="000000"/>
          <w:sz w:val="28"/>
          <w:szCs w:val="28"/>
        </w:rPr>
        <w:t>відбірковому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етапі</w:t>
      </w:r>
      <w:proofErr w:type="spellEnd"/>
      <w:r w:rsidRPr="00C91EA1">
        <w:rPr>
          <w:color w:val="000000"/>
          <w:sz w:val="28"/>
          <w:szCs w:val="28"/>
        </w:rPr>
        <w:t xml:space="preserve"> Конкурсу, </w:t>
      </w:r>
      <w:proofErr w:type="spellStart"/>
      <w:r w:rsidRPr="00C91EA1">
        <w:rPr>
          <w:color w:val="000000"/>
          <w:sz w:val="28"/>
          <w:szCs w:val="28"/>
        </w:rPr>
        <w:t>анулюються</w:t>
      </w:r>
      <w:proofErr w:type="spellEnd"/>
      <w:r w:rsidRPr="00C91EA1">
        <w:rPr>
          <w:color w:val="000000"/>
          <w:sz w:val="28"/>
          <w:szCs w:val="28"/>
        </w:rPr>
        <w:t>.</w:t>
      </w:r>
    </w:p>
    <w:p w:rsidR="00E76879" w:rsidRDefault="00E76879" w:rsidP="00E76879">
      <w:pPr>
        <w:tabs>
          <w:tab w:val="left" w:pos="346"/>
        </w:tabs>
        <w:ind w:firstLine="737"/>
        <w:jc w:val="both"/>
        <w:rPr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За </w:t>
      </w:r>
      <w:proofErr w:type="spellStart"/>
      <w:r w:rsidRPr="00C91EA1">
        <w:rPr>
          <w:color w:val="000000"/>
          <w:sz w:val="28"/>
          <w:szCs w:val="28"/>
        </w:rPr>
        <w:t>загальною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кількістю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балів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конкурсних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випробувань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фінального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1EA1">
        <w:rPr>
          <w:color w:val="000000"/>
          <w:sz w:val="28"/>
          <w:szCs w:val="28"/>
        </w:rPr>
        <w:t>етапу</w:t>
      </w:r>
      <w:proofErr w:type="spellEnd"/>
      <w:r w:rsidRPr="00C91EA1">
        <w:rPr>
          <w:color w:val="000000"/>
          <w:sz w:val="28"/>
          <w:szCs w:val="28"/>
        </w:rPr>
        <w:t xml:space="preserve">  членами</w:t>
      </w:r>
      <w:proofErr w:type="gram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журі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визначається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переможець</w:t>
      </w:r>
      <w:proofErr w:type="spellEnd"/>
      <w:r w:rsidRPr="00C91EA1">
        <w:rPr>
          <w:color w:val="000000"/>
          <w:sz w:val="28"/>
          <w:szCs w:val="28"/>
        </w:rPr>
        <w:t xml:space="preserve"> та 2 </w:t>
      </w:r>
      <w:proofErr w:type="spellStart"/>
      <w:r w:rsidRPr="00C91EA1">
        <w:rPr>
          <w:color w:val="000000"/>
          <w:sz w:val="28"/>
          <w:szCs w:val="28"/>
        </w:rPr>
        <w:t>лауреати</w:t>
      </w:r>
      <w:proofErr w:type="spellEnd"/>
      <w:r w:rsidRPr="00C91EA1">
        <w:rPr>
          <w:color w:val="000000"/>
          <w:sz w:val="28"/>
          <w:szCs w:val="28"/>
        </w:rPr>
        <w:t xml:space="preserve"> Конкурсу у </w:t>
      </w:r>
      <w:proofErr w:type="spellStart"/>
      <w:r w:rsidRPr="00C91EA1">
        <w:rPr>
          <w:color w:val="000000"/>
          <w:sz w:val="28"/>
          <w:szCs w:val="28"/>
        </w:rPr>
        <w:t>кожній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номінації</w:t>
      </w:r>
      <w:proofErr w:type="spellEnd"/>
      <w:r w:rsidRPr="00C91EA1">
        <w:rPr>
          <w:color w:val="000000"/>
          <w:sz w:val="28"/>
          <w:szCs w:val="28"/>
        </w:rPr>
        <w:t xml:space="preserve">. У </w:t>
      </w:r>
      <w:proofErr w:type="spellStart"/>
      <w:r w:rsidRPr="00C91EA1">
        <w:rPr>
          <w:color w:val="000000"/>
          <w:sz w:val="28"/>
          <w:szCs w:val="28"/>
        </w:rPr>
        <w:t>випадку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однакової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кількості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балів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перевага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надається</w:t>
      </w:r>
      <w:proofErr w:type="spellEnd"/>
      <w:r w:rsidRPr="00C91EA1">
        <w:rPr>
          <w:color w:val="000000"/>
          <w:sz w:val="28"/>
          <w:szCs w:val="28"/>
        </w:rPr>
        <w:t xml:space="preserve"> тому </w:t>
      </w:r>
      <w:proofErr w:type="spellStart"/>
      <w:r w:rsidRPr="00C91EA1">
        <w:rPr>
          <w:color w:val="000000"/>
          <w:sz w:val="28"/>
          <w:szCs w:val="28"/>
        </w:rPr>
        <w:t>учаснику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який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має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вищий</w:t>
      </w:r>
      <w:proofErr w:type="spellEnd"/>
      <w:r w:rsidRPr="00C91EA1">
        <w:rPr>
          <w:color w:val="000000"/>
          <w:sz w:val="28"/>
          <w:szCs w:val="28"/>
        </w:rPr>
        <w:t xml:space="preserve"> бал за проведений урок.</w:t>
      </w:r>
    </w:p>
    <w:p w:rsidR="00E76879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t>Підсумок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відбіркового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фінального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етапів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є </w:t>
      </w:r>
      <w:proofErr w:type="spellStart"/>
      <w:r w:rsidRPr="00C91EA1">
        <w:rPr>
          <w:sz w:val="28"/>
          <w:szCs w:val="28"/>
        </w:rPr>
        <w:t>колегіальним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рішенням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фахових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Pr="00C91EA1">
        <w:rPr>
          <w:sz w:val="28"/>
          <w:szCs w:val="28"/>
        </w:rPr>
        <w:t xml:space="preserve">, тому перегляду не </w:t>
      </w:r>
      <w:proofErr w:type="spellStart"/>
      <w:r w:rsidRPr="00C91EA1">
        <w:rPr>
          <w:sz w:val="28"/>
          <w:szCs w:val="28"/>
        </w:rPr>
        <w:t>підлягає</w:t>
      </w:r>
      <w:proofErr w:type="spellEnd"/>
      <w:r w:rsidRPr="00C91EA1">
        <w:rPr>
          <w:sz w:val="28"/>
          <w:szCs w:val="28"/>
        </w:rPr>
        <w:t xml:space="preserve">. У </w:t>
      </w:r>
      <w:proofErr w:type="spellStart"/>
      <w:r w:rsidRPr="00C91EA1">
        <w:rPr>
          <w:sz w:val="28"/>
          <w:szCs w:val="28"/>
        </w:rPr>
        <w:t>разі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виникнення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конфліктних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суперечливих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питань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щодо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результатів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оцінювання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конкурсних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змагань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роз’яснення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учасникам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надає</w:t>
      </w:r>
      <w:proofErr w:type="spellEnd"/>
      <w:r w:rsidRPr="00C91EA1">
        <w:rPr>
          <w:sz w:val="28"/>
          <w:szCs w:val="28"/>
        </w:rPr>
        <w:t xml:space="preserve"> голова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Pr="00C91EA1">
        <w:rPr>
          <w:sz w:val="28"/>
          <w:szCs w:val="28"/>
        </w:rPr>
        <w:t>.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t>Під</w:t>
      </w:r>
      <w:proofErr w:type="spellEnd"/>
      <w:r w:rsidRPr="00C91EA1"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фінальн</w:t>
      </w:r>
      <w:r>
        <w:rPr>
          <w:sz w:val="28"/>
          <w:szCs w:val="28"/>
        </w:rPr>
        <w:t>их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етапів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sz w:val="28"/>
          <w:szCs w:val="28"/>
        </w:rPr>
        <w:t>передбачено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виступ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>,</w:t>
      </w:r>
      <w:r w:rsidRPr="00C91EA1">
        <w:rPr>
          <w:sz w:val="28"/>
          <w:szCs w:val="28"/>
        </w:rPr>
        <w:t xml:space="preserve"> в </w:t>
      </w:r>
      <w:proofErr w:type="spellStart"/>
      <w:r w:rsidRPr="00C91EA1">
        <w:rPr>
          <w:sz w:val="28"/>
          <w:szCs w:val="28"/>
        </w:rPr>
        <w:t>якому</w:t>
      </w:r>
      <w:proofErr w:type="spellEnd"/>
      <w:r w:rsidRPr="00C91EA1">
        <w:rPr>
          <w:sz w:val="28"/>
          <w:szCs w:val="28"/>
        </w:rPr>
        <w:t xml:space="preserve"> вони представлять себе як </w:t>
      </w:r>
      <w:proofErr w:type="spellStart"/>
      <w:r w:rsidRPr="00C91EA1">
        <w:rPr>
          <w:sz w:val="28"/>
          <w:szCs w:val="28"/>
        </w:rPr>
        <w:t>творчу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особистість</w:t>
      </w:r>
      <w:proofErr w:type="spellEnd"/>
      <w:r w:rsidRPr="00C91EA1">
        <w:rPr>
          <w:sz w:val="28"/>
          <w:szCs w:val="28"/>
        </w:rPr>
        <w:t xml:space="preserve"> (</w:t>
      </w:r>
      <w:proofErr w:type="spellStart"/>
      <w:r w:rsidRPr="00C91EA1">
        <w:rPr>
          <w:sz w:val="28"/>
          <w:szCs w:val="28"/>
        </w:rPr>
        <w:t>домашня</w:t>
      </w:r>
      <w:proofErr w:type="spellEnd"/>
      <w:r w:rsidRPr="00C91EA1">
        <w:rPr>
          <w:sz w:val="28"/>
          <w:szCs w:val="28"/>
        </w:rPr>
        <w:t xml:space="preserve"> заготовка). </w:t>
      </w:r>
      <w:proofErr w:type="spellStart"/>
      <w:r w:rsidRPr="00C91EA1">
        <w:rPr>
          <w:sz w:val="28"/>
          <w:szCs w:val="28"/>
        </w:rPr>
        <w:t>Виступи</w:t>
      </w:r>
      <w:proofErr w:type="spell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учасників</w:t>
      </w:r>
      <w:proofErr w:type="spellEnd"/>
      <w:r w:rsidRPr="00C91EA1">
        <w:rPr>
          <w:sz w:val="28"/>
          <w:szCs w:val="28"/>
        </w:rPr>
        <w:t xml:space="preserve"> не </w:t>
      </w:r>
      <w:proofErr w:type="spellStart"/>
      <w:r w:rsidRPr="00C91EA1">
        <w:rPr>
          <w:sz w:val="28"/>
          <w:szCs w:val="28"/>
        </w:rPr>
        <w:t>оцінюються</w:t>
      </w:r>
      <w:proofErr w:type="spellEnd"/>
      <w:r w:rsidRPr="00C91EA1">
        <w:rPr>
          <w:sz w:val="28"/>
          <w:szCs w:val="28"/>
        </w:rPr>
        <w:t>.</w:t>
      </w:r>
    </w:p>
    <w:p w:rsidR="00E76879" w:rsidRDefault="00E76879" w:rsidP="00E7687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1EA1">
        <w:rPr>
          <w:sz w:val="28"/>
          <w:szCs w:val="28"/>
        </w:rPr>
        <w:tab/>
      </w:r>
      <w:proofErr w:type="spellStart"/>
      <w:r w:rsidRPr="00C91EA1">
        <w:rPr>
          <w:color w:val="000000"/>
          <w:sz w:val="28"/>
          <w:szCs w:val="28"/>
        </w:rPr>
        <w:t>Переможці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лауреати</w:t>
      </w:r>
      <w:proofErr w:type="spellEnd"/>
      <w:r w:rsidRPr="00C91EA1">
        <w:rPr>
          <w:color w:val="000000"/>
          <w:sz w:val="28"/>
          <w:szCs w:val="28"/>
        </w:rPr>
        <w:t xml:space="preserve"> та </w:t>
      </w:r>
      <w:proofErr w:type="spellStart"/>
      <w:r w:rsidRPr="00C91EA1">
        <w:rPr>
          <w:color w:val="000000"/>
          <w:sz w:val="28"/>
          <w:szCs w:val="28"/>
        </w:rPr>
        <w:t>учасники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нагороджуються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відповідн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</w:rPr>
        <w:t>.</w:t>
      </w:r>
      <w:r w:rsidRPr="00C91EA1">
        <w:rPr>
          <w:color w:val="000000"/>
          <w:sz w:val="28"/>
          <w:szCs w:val="28"/>
        </w:rPr>
        <w:t xml:space="preserve"> </w:t>
      </w:r>
      <w:bookmarkStart w:id="1" w:name="o51"/>
      <w:bookmarkStart w:id="2" w:name="o52"/>
      <w:bookmarkEnd w:id="1"/>
      <w:bookmarkEnd w:id="2"/>
    </w:p>
    <w:p w:rsidR="00E76879" w:rsidRDefault="00E76879" w:rsidP="00E7687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879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    Проректор                                                                                            В.І. </w:t>
      </w:r>
      <w:proofErr w:type="spellStart"/>
      <w:r>
        <w:rPr>
          <w:sz w:val="28"/>
          <w:szCs w:val="28"/>
        </w:rPr>
        <w:t>Кудирко</w:t>
      </w:r>
      <w:proofErr w:type="spellEnd"/>
    </w:p>
    <w:p w:rsidR="00E76879" w:rsidRDefault="00E76879" w:rsidP="00E76879">
      <w:pPr>
        <w:tabs>
          <w:tab w:val="left" w:pos="600"/>
        </w:tabs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lastRenderedPageBreak/>
        <w:t>Додаток</w:t>
      </w:r>
      <w:proofErr w:type="spellEnd"/>
      <w:r w:rsidRPr="00C91EA1">
        <w:rPr>
          <w:sz w:val="28"/>
          <w:szCs w:val="28"/>
        </w:rPr>
        <w:t xml:space="preserve"> 1</w:t>
      </w: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</w:rPr>
        <w:t>до листа ДОІППО</w:t>
      </w:r>
    </w:p>
    <w:p w:rsidR="00E76879" w:rsidRDefault="001D5C0C" w:rsidP="00E76879">
      <w:pPr>
        <w:tabs>
          <w:tab w:val="left" w:pos="600"/>
        </w:tabs>
        <w:ind w:left="6365"/>
        <w:rPr>
          <w:sz w:val="28"/>
          <w:szCs w:val="28"/>
        </w:rPr>
      </w:pPr>
      <w:r w:rsidRPr="006A5977">
        <w:rPr>
          <w:sz w:val="28"/>
          <w:szCs w:val="28"/>
        </w:rPr>
        <w:t>12.11</w:t>
      </w:r>
      <w:r w:rsidR="00E76879" w:rsidRPr="00E76879">
        <w:rPr>
          <w:sz w:val="28"/>
          <w:szCs w:val="28"/>
        </w:rPr>
        <w:t>.2014</w:t>
      </w:r>
      <w:r w:rsidR="00E76879">
        <w:rPr>
          <w:sz w:val="28"/>
          <w:szCs w:val="28"/>
        </w:rPr>
        <w:t xml:space="preserve">     №</w:t>
      </w:r>
      <w:r w:rsidRPr="006A5977">
        <w:rPr>
          <w:sz w:val="28"/>
          <w:szCs w:val="28"/>
        </w:rPr>
        <w:t>733</w:t>
      </w:r>
    </w:p>
    <w:p w:rsidR="00E76879" w:rsidRDefault="00E76879" w:rsidP="00E76879">
      <w:pPr>
        <w:jc w:val="center"/>
        <w:rPr>
          <w:b/>
          <w:color w:val="000000"/>
          <w:sz w:val="28"/>
          <w:szCs w:val="28"/>
        </w:rPr>
      </w:pPr>
    </w:p>
    <w:p w:rsidR="00E76879" w:rsidRPr="005969E9" w:rsidRDefault="00E76879" w:rsidP="00E76879">
      <w:pPr>
        <w:jc w:val="center"/>
        <w:rPr>
          <w:b/>
          <w:color w:val="000000"/>
          <w:sz w:val="28"/>
          <w:szCs w:val="28"/>
        </w:rPr>
      </w:pPr>
      <w:proofErr w:type="spellStart"/>
      <w:r w:rsidRPr="005969E9">
        <w:rPr>
          <w:b/>
          <w:color w:val="000000"/>
          <w:sz w:val="28"/>
          <w:szCs w:val="28"/>
        </w:rPr>
        <w:t>Інформаційна</w:t>
      </w:r>
      <w:proofErr w:type="spellEnd"/>
      <w:r w:rsidRPr="005969E9">
        <w:rPr>
          <w:b/>
          <w:color w:val="000000"/>
          <w:sz w:val="28"/>
          <w:szCs w:val="28"/>
        </w:rPr>
        <w:t xml:space="preserve"> </w:t>
      </w:r>
      <w:proofErr w:type="spellStart"/>
      <w:r w:rsidRPr="005969E9">
        <w:rPr>
          <w:b/>
          <w:color w:val="000000"/>
          <w:sz w:val="28"/>
          <w:szCs w:val="28"/>
        </w:rPr>
        <w:t>картка</w:t>
      </w:r>
      <w:proofErr w:type="spellEnd"/>
      <w:r w:rsidRPr="005969E9">
        <w:rPr>
          <w:b/>
          <w:color w:val="000000"/>
          <w:sz w:val="28"/>
          <w:szCs w:val="28"/>
        </w:rPr>
        <w:t xml:space="preserve"> </w:t>
      </w:r>
    </w:p>
    <w:p w:rsidR="00E76879" w:rsidRPr="005969E9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5969E9">
        <w:rPr>
          <w:b/>
          <w:sz w:val="28"/>
          <w:szCs w:val="28"/>
        </w:rPr>
        <w:t>учасника</w:t>
      </w:r>
      <w:proofErr w:type="spellEnd"/>
      <w:r w:rsidRPr="005969E9">
        <w:rPr>
          <w:b/>
          <w:sz w:val="28"/>
          <w:szCs w:val="28"/>
        </w:rPr>
        <w:t xml:space="preserve"> </w:t>
      </w:r>
      <w:r w:rsidRPr="005969E9">
        <w:rPr>
          <w:b/>
          <w:color w:val="000000"/>
          <w:sz w:val="28"/>
          <w:szCs w:val="28"/>
        </w:rPr>
        <w:t>другого (</w:t>
      </w:r>
      <w:proofErr w:type="spellStart"/>
      <w:r w:rsidRPr="005969E9">
        <w:rPr>
          <w:b/>
          <w:color w:val="000000"/>
          <w:sz w:val="28"/>
          <w:szCs w:val="28"/>
        </w:rPr>
        <w:t>обласного</w:t>
      </w:r>
      <w:proofErr w:type="spellEnd"/>
      <w:r w:rsidRPr="005969E9">
        <w:rPr>
          <w:b/>
          <w:color w:val="000000"/>
          <w:sz w:val="28"/>
          <w:szCs w:val="28"/>
        </w:rPr>
        <w:t>)</w:t>
      </w:r>
      <w:r w:rsidRPr="005969E9">
        <w:rPr>
          <w:b/>
          <w:sz w:val="28"/>
          <w:szCs w:val="28"/>
        </w:rPr>
        <w:t xml:space="preserve"> туру </w:t>
      </w:r>
      <w:r w:rsidRPr="005969E9">
        <w:rPr>
          <w:b/>
          <w:color w:val="000000"/>
          <w:sz w:val="28"/>
          <w:szCs w:val="28"/>
          <w:lang w:val="uk-UA"/>
        </w:rPr>
        <w:t>конкурсу «Учитель року</w:t>
      </w:r>
      <w:r w:rsidRPr="005969E9">
        <w:rPr>
          <w:b/>
          <w:color w:val="000000"/>
          <w:sz w:val="28"/>
          <w:szCs w:val="28"/>
        </w:rPr>
        <w:t xml:space="preserve"> </w:t>
      </w:r>
      <w:r w:rsidRPr="005969E9">
        <w:rPr>
          <w:b/>
          <w:sz w:val="28"/>
          <w:szCs w:val="28"/>
        </w:rPr>
        <w:t>- 2015</w:t>
      </w:r>
      <w:r w:rsidRPr="005969E9">
        <w:rPr>
          <w:b/>
          <w:color w:val="000000"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630"/>
      </w:tblGrid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Прізвище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ім’я</w:t>
            </w:r>
            <w:proofErr w:type="spellEnd"/>
            <w:r w:rsidRPr="00C91EA1">
              <w:rPr>
                <w:sz w:val="28"/>
                <w:szCs w:val="28"/>
              </w:rPr>
              <w:t xml:space="preserve"> та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</w:t>
            </w:r>
            <w:r w:rsidRPr="00C91EA1">
              <w:rPr>
                <w:sz w:val="28"/>
                <w:szCs w:val="28"/>
              </w:rPr>
              <w:t>онкурсанта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найменування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освітнього</w:t>
            </w:r>
            <w:proofErr w:type="spellEnd"/>
            <w:r w:rsidRPr="00C91EA1">
              <w:rPr>
                <w:sz w:val="28"/>
                <w:szCs w:val="28"/>
              </w:rPr>
              <w:t xml:space="preserve"> закладу </w:t>
            </w:r>
            <w:proofErr w:type="spellStart"/>
            <w:r w:rsidRPr="00C91EA1">
              <w:rPr>
                <w:sz w:val="28"/>
                <w:szCs w:val="28"/>
              </w:rPr>
              <w:t>відповідно</w:t>
            </w:r>
            <w:proofErr w:type="spellEnd"/>
            <w:r w:rsidRPr="00C91EA1">
              <w:rPr>
                <w:sz w:val="28"/>
                <w:szCs w:val="28"/>
              </w:rPr>
              <w:t xml:space="preserve"> до статуту)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Посада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стаж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Кваліфікаційна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категорія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Звання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форми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Власний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особистісний</w:t>
            </w:r>
            <w:proofErr w:type="spellEnd"/>
            <w:r w:rsidRPr="00C91EA1">
              <w:rPr>
                <w:sz w:val="28"/>
                <w:szCs w:val="28"/>
              </w:rPr>
              <w:t xml:space="preserve"> і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портрет </w:t>
            </w:r>
            <w:r w:rsidRPr="00566455">
              <w:rPr>
                <w:i/>
                <w:sz w:val="28"/>
                <w:szCs w:val="28"/>
              </w:rPr>
              <w:t>(у</w:t>
            </w:r>
            <w:r w:rsidRPr="00D00B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формі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короткої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замітки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обсягом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до </w:t>
            </w:r>
            <w:proofErr w:type="spellStart"/>
            <w:r w:rsidRPr="00D00B51">
              <w:rPr>
                <w:i/>
                <w:sz w:val="28"/>
                <w:szCs w:val="28"/>
              </w:rPr>
              <w:t>однієї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сторінки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D00B51">
              <w:rPr>
                <w:i/>
                <w:sz w:val="28"/>
                <w:szCs w:val="28"/>
              </w:rPr>
              <w:t>електронній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формі</w:t>
            </w:r>
            <w:proofErr w:type="spellEnd"/>
            <w:r w:rsidRPr="00D00B51">
              <w:rPr>
                <w:i/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Посилання</w:t>
            </w:r>
            <w:proofErr w:type="spellEnd"/>
            <w:r w:rsidRPr="00C91EA1">
              <w:rPr>
                <w:sz w:val="28"/>
                <w:szCs w:val="28"/>
              </w:rPr>
              <w:t xml:space="preserve"> на блог</w:t>
            </w:r>
          </w:p>
        </w:tc>
      </w:tr>
    </w:tbl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lastRenderedPageBreak/>
        <w:t>Додаток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</w:rPr>
        <w:t>до листа ДОІППО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  <w:lang w:val="en-US"/>
        </w:rPr>
        <w:t>12.11</w:t>
      </w:r>
      <w:r w:rsidRPr="00E76879">
        <w:rPr>
          <w:sz w:val="28"/>
          <w:szCs w:val="28"/>
        </w:rPr>
        <w:t>.2014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en-US"/>
        </w:rPr>
        <w:t>733</w:t>
      </w:r>
    </w:p>
    <w:p w:rsidR="00E76879" w:rsidRDefault="00E76879" w:rsidP="00E76879">
      <w:pPr>
        <w:jc w:val="center"/>
        <w:rPr>
          <w:b/>
          <w:color w:val="000000"/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rPr>
          <w:b/>
          <w:sz w:val="28"/>
          <w:szCs w:val="28"/>
        </w:rPr>
      </w:pPr>
    </w:p>
    <w:p w:rsidR="00E76879" w:rsidRDefault="00E76879" w:rsidP="00E76879">
      <w:pPr>
        <w:jc w:val="center"/>
        <w:rPr>
          <w:b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r w:rsidRPr="00C91EA1">
        <w:rPr>
          <w:b/>
          <w:sz w:val="28"/>
          <w:szCs w:val="28"/>
        </w:rPr>
        <w:t>АНКЕТА</w:t>
      </w:r>
    </w:p>
    <w:p w:rsidR="00E76879" w:rsidRPr="005969E9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5969E9">
        <w:rPr>
          <w:b/>
          <w:sz w:val="28"/>
          <w:szCs w:val="28"/>
        </w:rPr>
        <w:t>учасника</w:t>
      </w:r>
      <w:proofErr w:type="spellEnd"/>
      <w:r w:rsidRPr="005969E9">
        <w:rPr>
          <w:b/>
          <w:sz w:val="28"/>
          <w:szCs w:val="28"/>
        </w:rPr>
        <w:t xml:space="preserve"> </w:t>
      </w:r>
      <w:r w:rsidRPr="005969E9">
        <w:rPr>
          <w:b/>
          <w:color w:val="000000"/>
          <w:sz w:val="28"/>
          <w:szCs w:val="28"/>
        </w:rPr>
        <w:t>другого (</w:t>
      </w:r>
      <w:proofErr w:type="spellStart"/>
      <w:r w:rsidRPr="005969E9">
        <w:rPr>
          <w:b/>
          <w:color w:val="000000"/>
          <w:sz w:val="28"/>
          <w:szCs w:val="28"/>
        </w:rPr>
        <w:t>обласного</w:t>
      </w:r>
      <w:proofErr w:type="spellEnd"/>
      <w:r w:rsidRPr="005969E9">
        <w:rPr>
          <w:b/>
          <w:color w:val="000000"/>
          <w:sz w:val="28"/>
          <w:szCs w:val="28"/>
        </w:rPr>
        <w:t>)</w:t>
      </w:r>
      <w:r w:rsidRPr="005969E9">
        <w:rPr>
          <w:b/>
          <w:sz w:val="28"/>
          <w:szCs w:val="28"/>
        </w:rPr>
        <w:t xml:space="preserve"> туру </w:t>
      </w:r>
      <w:r w:rsidRPr="005969E9">
        <w:rPr>
          <w:b/>
          <w:color w:val="000000"/>
          <w:sz w:val="28"/>
          <w:szCs w:val="28"/>
          <w:lang w:val="uk-UA"/>
        </w:rPr>
        <w:t>конкурсу «Учитель року</w:t>
      </w:r>
      <w:r w:rsidRPr="005969E9">
        <w:rPr>
          <w:b/>
          <w:color w:val="000000"/>
          <w:sz w:val="28"/>
          <w:szCs w:val="28"/>
        </w:rPr>
        <w:t xml:space="preserve"> </w:t>
      </w:r>
      <w:r w:rsidRPr="005969E9">
        <w:rPr>
          <w:b/>
          <w:sz w:val="28"/>
          <w:szCs w:val="28"/>
        </w:rPr>
        <w:t>- 2015</w:t>
      </w:r>
      <w:r w:rsidRPr="005969E9">
        <w:rPr>
          <w:b/>
          <w:color w:val="000000"/>
          <w:sz w:val="28"/>
          <w:szCs w:val="28"/>
          <w:lang w:val="uk-UA"/>
        </w:rPr>
        <w:t>»</w:t>
      </w:r>
    </w:p>
    <w:p w:rsidR="00E76879" w:rsidRPr="00C91EA1" w:rsidRDefault="00E76879" w:rsidP="00E7687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630"/>
      </w:tblGrid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Прізвище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ім’я</w:t>
            </w:r>
            <w:proofErr w:type="spellEnd"/>
            <w:r w:rsidRPr="00C91EA1">
              <w:rPr>
                <w:sz w:val="28"/>
                <w:szCs w:val="28"/>
              </w:rPr>
              <w:t xml:space="preserve"> та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gramStart"/>
            <w:r w:rsidRPr="00C91EA1">
              <w:rPr>
                <w:sz w:val="28"/>
                <w:szCs w:val="28"/>
              </w:rPr>
              <w:t>Дата  і</w:t>
            </w:r>
            <w:proofErr w:type="gram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народження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Повна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домашня</w:t>
            </w:r>
            <w:proofErr w:type="spellEnd"/>
            <w:r w:rsidRPr="00C91EA1">
              <w:rPr>
                <w:sz w:val="28"/>
                <w:szCs w:val="28"/>
              </w:rPr>
              <w:t xml:space="preserve"> адреса з </w:t>
            </w:r>
            <w:proofErr w:type="spellStart"/>
            <w:r w:rsidRPr="00C91EA1">
              <w:rPr>
                <w:sz w:val="28"/>
                <w:szCs w:val="28"/>
              </w:rPr>
              <w:t>поштовим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індексом</w:t>
            </w:r>
            <w:proofErr w:type="spellEnd"/>
            <w:r w:rsidRPr="00C91EA1">
              <w:rPr>
                <w:sz w:val="28"/>
                <w:szCs w:val="28"/>
              </w:rPr>
              <w:t>, телефон, e-</w:t>
            </w:r>
            <w:proofErr w:type="spellStart"/>
            <w:r w:rsidRPr="00C91EA1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Паспортні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дані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серія</w:t>
            </w:r>
            <w:proofErr w:type="spellEnd"/>
            <w:r w:rsidRPr="00C91EA1">
              <w:rPr>
                <w:sz w:val="28"/>
                <w:szCs w:val="28"/>
              </w:rPr>
              <w:t xml:space="preserve">, №, ким, коли </w:t>
            </w:r>
            <w:proofErr w:type="spellStart"/>
            <w:r w:rsidRPr="00C91EA1">
              <w:rPr>
                <w:sz w:val="28"/>
                <w:szCs w:val="28"/>
              </w:rPr>
              <w:t>виданий</w:t>
            </w:r>
            <w:proofErr w:type="spellEnd"/>
            <w:r w:rsidRPr="00C91EA1">
              <w:rPr>
                <w:sz w:val="28"/>
                <w:szCs w:val="28"/>
              </w:rPr>
              <w:t xml:space="preserve">, адреса </w:t>
            </w:r>
            <w:proofErr w:type="spellStart"/>
            <w:r w:rsidRPr="00C91EA1">
              <w:rPr>
                <w:sz w:val="28"/>
                <w:szCs w:val="28"/>
              </w:rPr>
              <w:t>реєстрації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Ідентифікаційний</w:t>
            </w:r>
            <w:proofErr w:type="spellEnd"/>
            <w:r w:rsidRPr="00C91EA1">
              <w:rPr>
                <w:sz w:val="28"/>
                <w:szCs w:val="28"/>
              </w:rPr>
              <w:t xml:space="preserve"> код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Які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навчальні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заклади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закінчили</w:t>
            </w:r>
            <w:proofErr w:type="spellEnd"/>
            <w:r w:rsidRPr="00C91EA1">
              <w:rPr>
                <w:sz w:val="28"/>
                <w:szCs w:val="28"/>
              </w:rPr>
              <w:t xml:space="preserve">, у </w:t>
            </w:r>
            <w:proofErr w:type="spellStart"/>
            <w:r w:rsidRPr="00C91EA1">
              <w:rPr>
                <w:sz w:val="28"/>
                <w:szCs w:val="28"/>
              </w:rPr>
              <w:t>якому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році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спеціальність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за дипломом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повна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назва</w:t>
            </w:r>
            <w:proofErr w:type="spellEnd"/>
            <w:r w:rsidRPr="00C91EA1">
              <w:rPr>
                <w:sz w:val="28"/>
                <w:szCs w:val="28"/>
              </w:rPr>
              <w:t>, адреса, телефон закладу, e-</w:t>
            </w:r>
            <w:proofErr w:type="spellStart"/>
            <w:r w:rsidRPr="00C91EA1">
              <w:rPr>
                <w:sz w:val="28"/>
                <w:szCs w:val="28"/>
              </w:rPr>
              <w:t>mail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Стаж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:   </w:t>
            </w:r>
            <w:proofErr w:type="gram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загальний</w:t>
            </w:r>
            <w:proofErr w:type="spellEnd"/>
            <w:r w:rsidRPr="00C91EA1">
              <w:rPr>
                <w:sz w:val="28"/>
                <w:szCs w:val="28"/>
              </w:rPr>
              <w:t>,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у тому </w:t>
            </w:r>
            <w:proofErr w:type="spellStart"/>
            <w:r w:rsidRPr="00C91EA1">
              <w:rPr>
                <w:sz w:val="28"/>
                <w:szCs w:val="28"/>
              </w:rPr>
              <w:t>числі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>: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Кваліфікаційна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категорія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Звання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Державні</w:t>
            </w:r>
            <w:proofErr w:type="spellEnd"/>
            <w:r w:rsidRPr="00C91EA1">
              <w:rPr>
                <w:sz w:val="28"/>
                <w:szCs w:val="28"/>
              </w:rPr>
              <w:t xml:space="preserve"> нагороди, </w:t>
            </w:r>
            <w:proofErr w:type="spellStart"/>
            <w:r w:rsidRPr="00C91EA1">
              <w:rPr>
                <w:sz w:val="28"/>
                <w:szCs w:val="28"/>
              </w:rPr>
              <w:t>відзнаки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обов’язково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рік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нагородження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Класи</w:t>
            </w:r>
            <w:proofErr w:type="spellEnd"/>
            <w:r w:rsidRPr="00C91EA1">
              <w:rPr>
                <w:sz w:val="28"/>
                <w:szCs w:val="28"/>
              </w:rPr>
              <w:t xml:space="preserve">, в </w:t>
            </w:r>
            <w:proofErr w:type="spellStart"/>
            <w:r w:rsidRPr="00C91EA1">
              <w:rPr>
                <w:sz w:val="28"/>
                <w:szCs w:val="28"/>
              </w:rPr>
              <w:t>яких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викладаєте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форми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E76879" w:rsidRPr="00C91EA1" w:rsidTr="00023137">
        <w:trPr>
          <w:trHeight w:val="2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Власний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особистісний</w:t>
            </w:r>
            <w:proofErr w:type="spellEnd"/>
            <w:r w:rsidRPr="00C91EA1">
              <w:rPr>
                <w:sz w:val="28"/>
                <w:szCs w:val="28"/>
              </w:rPr>
              <w:t xml:space="preserve"> і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портрет (у </w:t>
            </w:r>
            <w:proofErr w:type="spellStart"/>
            <w:r w:rsidRPr="00C91EA1">
              <w:rPr>
                <w:sz w:val="28"/>
                <w:szCs w:val="28"/>
              </w:rPr>
              <w:t>формі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короткої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замітки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обсягом</w:t>
            </w:r>
            <w:proofErr w:type="spellEnd"/>
            <w:r w:rsidRPr="00C91EA1">
              <w:rPr>
                <w:sz w:val="28"/>
                <w:szCs w:val="28"/>
              </w:rPr>
              <w:t xml:space="preserve"> до </w:t>
            </w:r>
            <w:proofErr w:type="spellStart"/>
            <w:r w:rsidRPr="00C91EA1">
              <w:rPr>
                <w:sz w:val="28"/>
                <w:szCs w:val="28"/>
              </w:rPr>
              <w:t>однієї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сторінки</w:t>
            </w:r>
            <w:proofErr w:type="spellEnd"/>
            <w:r w:rsidRPr="00C91EA1">
              <w:rPr>
                <w:sz w:val="28"/>
                <w:szCs w:val="28"/>
              </w:rPr>
              <w:t xml:space="preserve">) </w:t>
            </w:r>
          </w:p>
        </w:tc>
      </w:tr>
      <w:tr w:rsidR="00E76879" w:rsidRPr="00C91EA1" w:rsidTr="00023137">
        <w:trPr>
          <w:trHeight w:val="3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Даю </w:t>
            </w:r>
            <w:proofErr w:type="spellStart"/>
            <w:r w:rsidRPr="00C91EA1">
              <w:rPr>
                <w:sz w:val="28"/>
                <w:szCs w:val="28"/>
              </w:rPr>
              <w:t>згоду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внесення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інформації</w:t>
            </w:r>
            <w:proofErr w:type="spellEnd"/>
            <w:r w:rsidRPr="00C91EA1">
              <w:rPr>
                <w:sz w:val="28"/>
                <w:szCs w:val="28"/>
              </w:rPr>
              <w:t xml:space="preserve"> в базу </w:t>
            </w:r>
            <w:proofErr w:type="spellStart"/>
            <w:r w:rsidRPr="00C91EA1">
              <w:rPr>
                <w:sz w:val="28"/>
                <w:szCs w:val="28"/>
              </w:rPr>
              <w:t>даних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публікацію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матеріалів</w:t>
            </w:r>
            <w:proofErr w:type="spellEnd"/>
            <w:r w:rsidRPr="00C91EA1">
              <w:rPr>
                <w:sz w:val="28"/>
                <w:szCs w:val="28"/>
              </w:rPr>
              <w:t xml:space="preserve"> в </w:t>
            </w:r>
            <w:proofErr w:type="spellStart"/>
            <w:r w:rsidRPr="00C91EA1">
              <w:rPr>
                <w:sz w:val="28"/>
                <w:szCs w:val="28"/>
              </w:rPr>
              <w:t>періодичних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інших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освітянських</w:t>
            </w:r>
            <w:proofErr w:type="spellEnd"/>
            <w:r w:rsidRPr="00C91EA1">
              <w:rPr>
                <w:sz w:val="28"/>
                <w:szCs w:val="28"/>
              </w:rPr>
              <w:t xml:space="preserve">  </w:t>
            </w:r>
            <w:proofErr w:type="spellStart"/>
            <w:r w:rsidRPr="00C91EA1">
              <w:rPr>
                <w:sz w:val="28"/>
                <w:szCs w:val="28"/>
              </w:rPr>
              <w:t>виданнях</w:t>
            </w:r>
            <w:proofErr w:type="spellEnd"/>
            <w:proofErr w:type="gramEnd"/>
            <w:r w:rsidRPr="00C91EA1">
              <w:rPr>
                <w:sz w:val="28"/>
                <w:szCs w:val="28"/>
              </w:rPr>
              <w:t xml:space="preserve"> з </w:t>
            </w:r>
            <w:proofErr w:type="spellStart"/>
            <w:r w:rsidRPr="00C91EA1">
              <w:rPr>
                <w:sz w:val="28"/>
                <w:szCs w:val="28"/>
              </w:rPr>
              <w:t>можливим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редагуванням</w:t>
            </w:r>
            <w:proofErr w:type="spellEnd"/>
          </w:p>
        </w:tc>
      </w:tr>
      <w:tr w:rsidR="00E76879" w:rsidRPr="00C91EA1" w:rsidTr="00023137">
        <w:trPr>
          <w:trHeight w:val="1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Підпис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учасника</w:t>
            </w:r>
            <w:proofErr w:type="spellEnd"/>
            <w:r w:rsidRPr="00C91EA1">
              <w:rPr>
                <w:sz w:val="28"/>
                <w:szCs w:val="28"/>
              </w:rPr>
              <w:t xml:space="preserve"> _____________________                            Дата______________________</w:t>
            </w:r>
          </w:p>
        </w:tc>
      </w:tr>
    </w:tbl>
    <w:p w:rsidR="00E76879" w:rsidRPr="00C91EA1" w:rsidRDefault="00E76879" w:rsidP="00E768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231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231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lastRenderedPageBreak/>
        <w:t>Додаток</w:t>
      </w:r>
      <w:proofErr w:type="spellEnd"/>
      <w:r w:rsidRPr="00C91E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</w:rPr>
        <w:t>до листа ДОІППО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  <w:lang w:val="en-US"/>
        </w:rPr>
        <w:t>12.11</w:t>
      </w:r>
      <w:r w:rsidRPr="00E76879">
        <w:rPr>
          <w:sz w:val="28"/>
          <w:szCs w:val="28"/>
        </w:rPr>
        <w:t>.2014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en-US"/>
        </w:rPr>
        <w:t>733</w:t>
      </w:r>
    </w:p>
    <w:p w:rsidR="00E76879" w:rsidRDefault="00E76879" w:rsidP="00E76879">
      <w:pPr>
        <w:jc w:val="center"/>
        <w:rPr>
          <w:b/>
          <w:color w:val="000000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C91EA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рієнтовні критерії та показники оцінювання конкурсних випробувань</w:t>
      </w:r>
    </w:p>
    <w:p w:rsidR="00E76879" w:rsidRPr="00C91EA1" w:rsidRDefault="00E76879" w:rsidP="00E76879">
      <w:pPr>
        <w:rPr>
          <w:b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C91EA1">
        <w:rPr>
          <w:b/>
          <w:sz w:val="28"/>
          <w:szCs w:val="28"/>
        </w:rPr>
        <w:t>Критерії</w:t>
      </w:r>
      <w:proofErr w:type="spellEnd"/>
      <w:r w:rsidRPr="00C91EA1">
        <w:rPr>
          <w:b/>
          <w:sz w:val="28"/>
          <w:szCs w:val="28"/>
        </w:rPr>
        <w:t xml:space="preserve"> </w:t>
      </w:r>
      <w:proofErr w:type="spellStart"/>
      <w:r w:rsidRPr="00C91EA1">
        <w:rPr>
          <w:b/>
          <w:sz w:val="28"/>
          <w:szCs w:val="28"/>
        </w:rPr>
        <w:t>оцінювання</w:t>
      </w:r>
      <w:proofErr w:type="spellEnd"/>
      <w:r w:rsidRPr="00C91EA1">
        <w:rPr>
          <w:b/>
          <w:sz w:val="28"/>
          <w:szCs w:val="28"/>
        </w:rPr>
        <w:t xml:space="preserve"> блогу, 20 </w:t>
      </w:r>
      <w:proofErr w:type="spellStart"/>
      <w:r w:rsidRPr="00C91EA1">
        <w:rPr>
          <w:b/>
          <w:sz w:val="28"/>
          <w:szCs w:val="28"/>
        </w:rPr>
        <w:t>балів</w:t>
      </w:r>
      <w:proofErr w:type="spellEnd"/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E76879" w:rsidRPr="00C91EA1" w:rsidTr="00023137">
        <w:tc>
          <w:tcPr>
            <w:tcW w:w="3119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Критерії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оцінювання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Показники</w:t>
            </w:r>
            <w:proofErr w:type="spellEnd"/>
          </w:p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879" w:rsidRPr="00C91EA1" w:rsidTr="00023137">
        <w:trPr>
          <w:trHeight w:val="420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Змістовність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Тематика </w:t>
            </w:r>
            <w:proofErr w:type="spellStart"/>
            <w:r w:rsidRPr="00C91EA1">
              <w:rPr>
                <w:sz w:val="28"/>
                <w:szCs w:val="28"/>
              </w:rPr>
              <w:t>повідомлення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актуальність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змістовність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Авторська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позиція</w:t>
            </w:r>
            <w:proofErr w:type="spellEnd"/>
          </w:p>
        </w:tc>
      </w:tr>
      <w:tr w:rsidR="00E76879" w:rsidRPr="00C91EA1" w:rsidTr="00023137">
        <w:trPr>
          <w:trHeight w:val="390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Стиль и </w:t>
            </w:r>
            <w:proofErr w:type="spellStart"/>
            <w:r w:rsidRPr="00C91EA1">
              <w:rPr>
                <w:sz w:val="28"/>
                <w:szCs w:val="28"/>
              </w:rPr>
              <w:t>грамотність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повідомлення</w:t>
            </w:r>
            <w:proofErr w:type="spellEnd"/>
          </w:p>
        </w:tc>
      </w:tr>
      <w:tr w:rsidR="00E76879" w:rsidRPr="00C91EA1" w:rsidTr="00023137">
        <w:trPr>
          <w:trHeight w:val="343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Науково</w:t>
            </w:r>
            <w:proofErr w:type="spellEnd"/>
            <w:r w:rsidRPr="00C91EA1">
              <w:rPr>
                <w:sz w:val="28"/>
                <w:szCs w:val="28"/>
              </w:rPr>
              <w:t xml:space="preserve">-методична </w:t>
            </w:r>
            <w:proofErr w:type="spellStart"/>
            <w:r w:rsidRPr="00C91EA1">
              <w:rPr>
                <w:sz w:val="28"/>
                <w:szCs w:val="28"/>
              </w:rPr>
              <w:t>цінність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викладених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матеріалів</w:t>
            </w:r>
            <w:proofErr w:type="spellEnd"/>
          </w:p>
        </w:tc>
      </w:tr>
      <w:tr w:rsidR="00E76879" w:rsidRPr="00C91EA1" w:rsidTr="00023137">
        <w:trPr>
          <w:trHeight w:val="435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Технологічність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Дизайн </w:t>
            </w:r>
            <w:proofErr w:type="spellStart"/>
            <w:r w:rsidRPr="00C91EA1">
              <w:rPr>
                <w:sz w:val="28"/>
                <w:szCs w:val="28"/>
              </w:rPr>
              <w:t>оформлення</w:t>
            </w:r>
            <w:proofErr w:type="spellEnd"/>
          </w:p>
        </w:tc>
      </w:tr>
      <w:tr w:rsidR="00E76879" w:rsidRPr="00C91EA1" w:rsidTr="00023137">
        <w:trPr>
          <w:trHeight w:val="435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Мультимедійність</w:t>
            </w:r>
            <w:proofErr w:type="spellEnd"/>
          </w:p>
        </w:tc>
      </w:tr>
      <w:tr w:rsidR="00E76879" w:rsidRPr="00C91EA1" w:rsidTr="00023137">
        <w:trPr>
          <w:trHeight w:val="633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Соціальність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Інтерактивність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зворотній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зв’язок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Оцінка</w:t>
            </w:r>
            <w:proofErr w:type="spellEnd"/>
            <w:r w:rsidRPr="00C91EA1">
              <w:rPr>
                <w:sz w:val="28"/>
                <w:szCs w:val="28"/>
              </w:rPr>
              <w:t xml:space="preserve"> контенту </w:t>
            </w:r>
            <w:proofErr w:type="spellStart"/>
            <w:r w:rsidRPr="00C91EA1">
              <w:rPr>
                <w:sz w:val="28"/>
                <w:szCs w:val="28"/>
              </w:rPr>
              <w:t>блогерами</w:t>
            </w:r>
            <w:proofErr w:type="spellEnd"/>
            <w:r w:rsidRPr="00C91EA1">
              <w:rPr>
                <w:sz w:val="28"/>
                <w:szCs w:val="28"/>
              </w:rPr>
              <w:t xml:space="preserve"> і </w:t>
            </w:r>
            <w:proofErr w:type="spellStart"/>
            <w:r w:rsidRPr="00C91EA1">
              <w:rPr>
                <w:sz w:val="28"/>
                <w:szCs w:val="28"/>
              </w:rPr>
              <w:t>користувачами</w:t>
            </w:r>
            <w:proofErr w:type="spellEnd"/>
          </w:p>
        </w:tc>
      </w:tr>
      <w:tr w:rsidR="00E76879" w:rsidRPr="00C91EA1" w:rsidTr="00023137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Мережева</w:t>
            </w:r>
            <w:proofErr w:type="spellEnd"/>
            <w:r w:rsidRPr="00C91EA1">
              <w:rPr>
                <w:sz w:val="28"/>
                <w:szCs w:val="28"/>
              </w:rPr>
              <w:t xml:space="preserve"> культура. </w:t>
            </w:r>
            <w:proofErr w:type="spellStart"/>
            <w:r w:rsidRPr="00C91EA1">
              <w:rPr>
                <w:sz w:val="28"/>
                <w:szCs w:val="28"/>
              </w:rPr>
              <w:t>Результативність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вчителя</w:t>
            </w:r>
            <w:proofErr w:type="spellEnd"/>
            <w:r w:rsidRPr="00C91EA1">
              <w:rPr>
                <w:sz w:val="28"/>
                <w:szCs w:val="28"/>
              </w:rPr>
              <w:t xml:space="preserve"> (участь у </w:t>
            </w:r>
            <w:proofErr w:type="spellStart"/>
            <w:r w:rsidRPr="00C91EA1">
              <w:rPr>
                <w:sz w:val="28"/>
                <w:szCs w:val="28"/>
              </w:rPr>
              <w:t>семінарах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конференціях</w:t>
            </w:r>
            <w:proofErr w:type="spellEnd"/>
            <w:r w:rsidRPr="00C91EA1">
              <w:rPr>
                <w:sz w:val="28"/>
                <w:szCs w:val="28"/>
              </w:rPr>
              <w:t xml:space="preserve">, нагороди, </w:t>
            </w:r>
            <w:proofErr w:type="spellStart"/>
            <w:r w:rsidRPr="00C91EA1">
              <w:rPr>
                <w:sz w:val="28"/>
                <w:szCs w:val="28"/>
              </w:rPr>
              <w:t>грамоти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547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Значимість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E76879" w:rsidRPr="00C91EA1" w:rsidRDefault="00E76879" w:rsidP="00023137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Навчальна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цінність</w:t>
            </w:r>
            <w:proofErr w:type="spellEnd"/>
            <w:r w:rsidRPr="00C91EA1">
              <w:rPr>
                <w:sz w:val="28"/>
                <w:szCs w:val="28"/>
              </w:rPr>
              <w:t xml:space="preserve"> для </w:t>
            </w:r>
            <w:proofErr w:type="spellStart"/>
            <w:r w:rsidRPr="00C91EA1">
              <w:rPr>
                <w:sz w:val="28"/>
                <w:szCs w:val="28"/>
              </w:rPr>
              <w:t>дітей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вчителів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батьків</w:t>
            </w:r>
            <w:proofErr w:type="spellEnd"/>
          </w:p>
        </w:tc>
      </w:tr>
      <w:tr w:rsidR="00E76879" w:rsidRPr="00C91EA1" w:rsidTr="00023137">
        <w:trPr>
          <w:trHeight w:val="507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  <w:shd w:val="clear" w:color="auto" w:fill="F3F4F6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Інноваційність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Різноманітність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Кількість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відвідувань</w:t>
            </w:r>
            <w:proofErr w:type="spellEnd"/>
            <w:r w:rsidRPr="00C91EA1">
              <w:rPr>
                <w:sz w:val="28"/>
                <w:szCs w:val="28"/>
              </w:rPr>
              <w:t>, рейтинг</w:t>
            </w:r>
          </w:p>
        </w:tc>
      </w:tr>
    </w:tbl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bCs/>
          <w:sz w:val="28"/>
          <w:szCs w:val="28"/>
        </w:rPr>
      </w:pPr>
      <w:proofErr w:type="spellStart"/>
      <w:r w:rsidRPr="00C91EA1">
        <w:rPr>
          <w:b/>
          <w:bCs/>
          <w:sz w:val="28"/>
          <w:szCs w:val="28"/>
        </w:rPr>
        <w:t>Критерії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оцінювання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майстер-класу</w:t>
      </w:r>
      <w:proofErr w:type="spellEnd"/>
      <w:r w:rsidRPr="00C91EA1">
        <w:rPr>
          <w:b/>
          <w:sz w:val="28"/>
          <w:szCs w:val="28"/>
        </w:rPr>
        <w:t xml:space="preserve">, 40 </w:t>
      </w:r>
      <w:proofErr w:type="spellStart"/>
      <w:r w:rsidRPr="00C91EA1">
        <w:rPr>
          <w:b/>
          <w:sz w:val="28"/>
          <w:szCs w:val="28"/>
        </w:rPr>
        <w:t>балів</w:t>
      </w:r>
      <w:proofErr w:type="spellEnd"/>
    </w:p>
    <w:p w:rsidR="00E76879" w:rsidRPr="00C91EA1" w:rsidRDefault="00E76879" w:rsidP="00E7687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Актуальність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вибору</w:t>
            </w:r>
            <w:proofErr w:type="spellEnd"/>
            <w:r w:rsidRPr="00C91EA1">
              <w:rPr>
                <w:sz w:val="28"/>
                <w:szCs w:val="28"/>
              </w:rPr>
              <w:t xml:space="preserve"> теми</w:t>
            </w:r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Оригінальність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змісту</w:t>
            </w:r>
            <w:proofErr w:type="spellEnd"/>
            <w:r w:rsidRPr="00C91EA1">
              <w:rPr>
                <w:sz w:val="28"/>
                <w:szCs w:val="28"/>
              </w:rPr>
              <w:t xml:space="preserve"> та форм </w:t>
            </w:r>
            <w:proofErr w:type="spellStart"/>
            <w:r w:rsidRPr="00C91EA1">
              <w:rPr>
                <w:sz w:val="28"/>
                <w:szCs w:val="28"/>
              </w:rPr>
              <w:t>проведення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майстер-класу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Методична </w:t>
            </w:r>
            <w:proofErr w:type="spellStart"/>
            <w:r w:rsidRPr="00C91EA1">
              <w:rPr>
                <w:sz w:val="28"/>
                <w:szCs w:val="28"/>
              </w:rPr>
              <w:t>доцільність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і </w:t>
            </w:r>
            <w:proofErr w:type="spellStart"/>
            <w:r w:rsidRPr="00C91EA1">
              <w:rPr>
                <w:sz w:val="28"/>
                <w:szCs w:val="28"/>
              </w:rPr>
              <w:t>цінність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Професійна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взаємодія</w:t>
            </w:r>
            <w:proofErr w:type="spellEnd"/>
            <w:r w:rsidRPr="00C91EA1">
              <w:rPr>
                <w:sz w:val="28"/>
                <w:szCs w:val="28"/>
              </w:rPr>
              <w:t xml:space="preserve"> з </w:t>
            </w:r>
            <w:proofErr w:type="spellStart"/>
            <w:r w:rsidRPr="00C91EA1">
              <w:rPr>
                <w:sz w:val="28"/>
                <w:szCs w:val="28"/>
              </w:rPr>
              <w:t>аудиторією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Загальна</w:t>
            </w:r>
            <w:proofErr w:type="spellEnd"/>
            <w:r w:rsidRPr="00C91EA1">
              <w:rPr>
                <w:sz w:val="28"/>
                <w:szCs w:val="28"/>
              </w:rPr>
              <w:t xml:space="preserve"> культура,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такт, </w:t>
            </w:r>
            <w:proofErr w:type="spellStart"/>
            <w:r w:rsidRPr="00C91EA1">
              <w:rPr>
                <w:sz w:val="28"/>
                <w:szCs w:val="28"/>
              </w:rPr>
              <w:t>ерудиція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Дотримання</w:t>
            </w:r>
            <w:proofErr w:type="spellEnd"/>
            <w:r w:rsidRPr="00C91EA1">
              <w:rPr>
                <w:sz w:val="28"/>
                <w:szCs w:val="28"/>
              </w:rPr>
              <w:t xml:space="preserve"> регламенту</w:t>
            </w:r>
          </w:p>
        </w:tc>
      </w:tr>
    </w:tbl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C91EA1">
        <w:rPr>
          <w:b/>
          <w:bCs/>
          <w:sz w:val="28"/>
          <w:szCs w:val="28"/>
        </w:rPr>
        <w:lastRenderedPageBreak/>
        <w:t>Критерії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оцінювання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уроку</w:t>
      </w:r>
      <w:r w:rsidRPr="00C91EA1">
        <w:rPr>
          <w:b/>
          <w:sz w:val="28"/>
          <w:szCs w:val="28"/>
        </w:rPr>
        <w:t xml:space="preserve">, 60 </w:t>
      </w:r>
      <w:proofErr w:type="spellStart"/>
      <w:r w:rsidRPr="00C91EA1">
        <w:rPr>
          <w:b/>
          <w:sz w:val="28"/>
          <w:szCs w:val="28"/>
        </w:rPr>
        <w:t>балів</w:t>
      </w:r>
      <w:proofErr w:type="spellEnd"/>
    </w:p>
    <w:p w:rsidR="00E76879" w:rsidRPr="00C91EA1" w:rsidRDefault="00E76879" w:rsidP="00E7687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E76879" w:rsidRPr="00C91EA1" w:rsidTr="00023137">
        <w:trPr>
          <w:trHeight w:val="604"/>
        </w:trPr>
        <w:tc>
          <w:tcPr>
            <w:tcW w:w="3119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Критерії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Показники</w:t>
            </w:r>
            <w:proofErr w:type="spellEnd"/>
          </w:p>
        </w:tc>
      </w:tr>
      <w:tr w:rsidR="00E76879" w:rsidRPr="00C91EA1" w:rsidTr="00023137">
        <w:trPr>
          <w:trHeight w:val="371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Фахова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компетентність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Знання</w:t>
            </w:r>
            <w:proofErr w:type="spellEnd"/>
            <w:r w:rsidRPr="00C91EA1">
              <w:rPr>
                <w:sz w:val="28"/>
                <w:szCs w:val="28"/>
              </w:rPr>
              <w:t xml:space="preserve"> предмету </w:t>
            </w:r>
          </w:p>
        </w:tc>
      </w:tr>
      <w:tr w:rsidR="00E76879" w:rsidRPr="00C91EA1" w:rsidTr="00023137">
        <w:trPr>
          <w:trHeight w:val="439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Науковість</w:t>
            </w:r>
            <w:proofErr w:type="spellEnd"/>
          </w:p>
        </w:tc>
      </w:tr>
      <w:tr w:rsidR="00E76879" w:rsidRPr="00C91EA1" w:rsidTr="00023137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Методична </w:t>
            </w:r>
            <w:proofErr w:type="spellStart"/>
            <w:r w:rsidRPr="00C91EA1">
              <w:rPr>
                <w:b/>
                <w:sz w:val="28"/>
                <w:szCs w:val="28"/>
              </w:rPr>
              <w:t>компетентність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Досягнення</w:t>
            </w:r>
            <w:proofErr w:type="spellEnd"/>
            <w:r w:rsidRPr="00C91EA1">
              <w:rPr>
                <w:sz w:val="28"/>
                <w:szCs w:val="28"/>
              </w:rPr>
              <w:t xml:space="preserve"> мети і </w:t>
            </w:r>
            <w:proofErr w:type="spellStart"/>
            <w:r w:rsidRPr="00C91EA1">
              <w:rPr>
                <w:sz w:val="28"/>
                <w:szCs w:val="28"/>
              </w:rPr>
              <w:t>завдань</w:t>
            </w:r>
            <w:proofErr w:type="spellEnd"/>
            <w:r w:rsidRPr="00C91EA1">
              <w:rPr>
                <w:sz w:val="28"/>
                <w:szCs w:val="28"/>
              </w:rPr>
              <w:t xml:space="preserve"> уроку </w:t>
            </w:r>
            <w:proofErr w:type="gramStart"/>
            <w:r w:rsidRPr="00C91EA1">
              <w:rPr>
                <w:sz w:val="28"/>
                <w:szCs w:val="28"/>
              </w:rPr>
              <w:t xml:space="preserve">та  </w:t>
            </w:r>
            <w:proofErr w:type="spellStart"/>
            <w:r w:rsidRPr="00C91EA1">
              <w:rPr>
                <w:sz w:val="28"/>
                <w:szCs w:val="28"/>
              </w:rPr>
              <w:t>відповідність</w:t>
            </w:r>
            <w:proofErr w:type="spellEnd"/>
            <w:proofErr w:type="gram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навчальній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програмі</w:t>
            </w:r>
            <w:proofErr w:type="spellEnd"/>
          </w:p>
        </w:tc>
      </w:tr>
      <w:tr w:rsidR="00E76879" w:rsidRPr="00C91EA1" w:rsidTr="00023137">
        <w:trPr>
          <w:trHeight w:val="56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Використання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інноваційних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педагогічних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технологій</w:t>
            </w:r>
            <w:proofErr w:type="spellEnd"/>
            <w:r w:rsidRPr="00C91EA1">
              <w:rPr>
                <w:sz w:val="28"/>
                <w:szCs w:val="28"/>
              </w:rPr>
              <w:t xml:space="preserve">, форм і </w:t>
            </w:r>
            <w:proofErr w:type="spellStart"/>
            <w:r w:rsidRPr="00C91EA1">
              <w:rPr>
                <w:sz w:val="28"/>
                <w:szCs w:val="28"/>
              </w:rPr>
              <w:t>методів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навчання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виховання</w:t>
            </w:r>
            <w:proofErr w:type="spellEnd"/>
          </w:p>
        </w:tc>
      </w:tr>
      <w:tr w:rsidR="00E76879" w:rsidRPr="00C91EA1" w:rsidTr="00023137">
        <w:trPr>
          <w:trHeight w:val="26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Організація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самостійної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діяльності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учнів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уроці</w:t>
            </w:r>
            <w:proofErr w:type="spellEnd"/>
          </w:p>
        </w:tc>
      </w:tr>
      <w:tr w:rsidR="00E76879" w:rsidRPr="00C91EA1" w:rsidTr="00023137">
        <w:trPr>
          <w:trHeight w:val="475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Психолого-</w:t>
            </w:r>
            <w:proofErr w:type="spellStart"/>
            <w:r w:rsidRPr="00C91EA1">
              <w:rPr>
                <w:b/>
                <w:sz w:val="28"/>
                <w:szCs w:val="28"/>
              </w:rPr>
              <w:t>педагогічна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компетентність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Мотивація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активізація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пізнавального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інтересу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учнів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рефлексія</w:t>
            </w:r>
            <w:proofErr w:type="spellEnd"/>
          </w:p>
        </w:tc>
      </w:tr>
      <w:tr w:rsidR="00E76879" w:rsidRPr="00C91EA1" w:rsidTr="00023137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Оригінальність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справедливість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оцінювання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діяльності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учня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уроці</w:t>
            </w:r>
            <w:proofErr w:type="spellEnd"/>
          </w:p>
        </w:tc>
      </w:tr>
      <w:tr w:rsidR="00E76879" w:rsidRPr="00C91EA1" w:rsidTr="00023137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Вміння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розподіляти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увагу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уроці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використовувати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різноманітні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прийоми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впливу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Особистісні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якості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Культура </w:t>
            </w:r>
            <w:proofErr w:type="spellStart"/>
            <w:r w:rsidRPr="00C91EA1">
              <w:rPr>
                <w:sz w:val="28"/>
                <w:szCs w:val="28"/>
              </w:rPr>
              <w:t>мовлення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Комунікативні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якості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Креативність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Ерудиція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Стриманість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емпатія</w:t>
            </w:r>
            <w:proofErr w:type="spellEnd"/>
          </w:p>
        </w:tc>
      </w:tr>
    </w:tbl>
    <w:p w:rsidR="00E76879" w:rsidRPr="00C91EA1" w:rsidRDefault="00E76879" w:rsidP="00E76879">
      <w:pPr>
        <w:rPr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7073">
        <w:rPr>
          <w:rFonts w:ascii="Times New Roman" w:hAnsi="Times New Roman"/>
          <w:b/>
          <w:bCs/>
          <w:sz w:val="28"/>
          <w:szCs w:val="28"/>
        </w:rPr>
        <w:t>Критерії оцінювання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C91EA1">
        <w:rPr>
          <w:rFonts w:ascii="Times New Roman" w:hAnsi="Times New Roman"/>
          <w:b/>
          <w:sz w:val="28"/>
          <w:szCs w:val="28"/>
        </w:rPr>
        <w:t>амоаналіз</w:t>
      </w:r>
      <w:r>
        <w:rPr>
          <w:rFonts w:ascii="Times New Roman" w:hAnsi="Times New Roman"/>
          <w:b/>
          <w:sz w:val="28"/>
          <w:szCs w:val="28"/>
        </w:rPr>
        <w:t>у уроку</w:t>
      </w:r>
      <w:r w:rsidRPr="00C91EA1">
        <w:rPr>
          <w:rFonts w:ascii="Times New Roman" w:hAnsi="Times New Roman"/>
          <w:b/>
          <w:sz w:val="28"/>
          <w:szCs w:val="28"/>
        </w:rPr>
        <w:t>, 10 балів</w:t>
      </w:r>
    </w:p>
    <w:p w:rsidR="00E76879" w:rsidRPr="00C91EA1" w:rsidRDefault="00E76879" w:rsidP="00E7687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E76879" w:rsidRPr="00C91EA1" w:rsidTr="00023137">
        <w:trPr>
          <w:trHeight w:val="647"/>
        </w:trPr>
        <w:tc>
          <w:tcPr>
            <w:tcW w:w="3402" w:type="dxa"/>
            <w:shd w:val="clear" w:color="auto" w:fill="auto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Критерії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Показники</w:t>
            </w:r>
            <w:proofErr w:type="spellEnd"/>
          </w:p>
        </w:tc>
      </w:tr>
      <w:tr w:rsidR="00E76879" w:rsidRPr="00C91EA1" w:rsidTr="00023137">
        <w:trPr>
          <w:trHeight w:val="415"/>
        </w:trPr>
        <w:tc>
          <w:tcPr>
            <w:tcW w:w="3402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Здатність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C91EA1">
              <w:rPr>
                <w:b/>
                <w:sz w:val="28"/>
                <w:szCs w:val="28"/>
              </w:rPr>
              <w:t>аналізу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своєї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Встановлення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відповідності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змісту</w:t>
            </w:r>
            <w:proofErr w:type="spellEnd"/>
            <w:r w:rsidRPr="00C91EA1">
              <w:rPr>
                <w:sz w:val="28"/>
                <w:szCs w:val="28"/>
              </w:rPr>
              <w:t xml:space="preserve"> уроку </w:t>
            </w:r>
            <w:proofErr w:type="spellStart"/>
            <w:r w:rsidRPr="00C91EA1">
              <w:rPr>
                <w:sz w:val="28"/>
                <w:szCs w:val="28"/>
              </w:rPr>
              <w:t>із</w:t>
            </w:r>
            <w:proofErr w:type="spellEnd"/>
            <w:r w:rsidRPr="00C91EA1">
              <w:rPr>
                <w:sz w:val="28"/>
                <w:szCs w:val="28"/>
              </w:rPr>
              <w:t xml:space="preserve"> метою, </w:t>
            </w:r>
            <w:proofErr w:type="spellStart"/>
            <w:r w:rsidRPr="00C91EA1">
              <w:rPr>
                <w:sz w:val="28"/>
                <w:szCs w:val="28"/>
              </w:rPr>
              <w:t>завданнями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використаними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технологіями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Аналіз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досягнутих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результатів</w:t>
            </w:r>
            <w:proofErr w:type="spellEnd"/>
          </w:p>
        </w:tc>
      </w:tr>
      <w:tr w:rsidR="00E76879" w:rsidRPr="00C91EA1" w:rsidTr="00023137">
        <w:trPr>
          <w:trHeight w:val="830"/>
        </w:trPr>
        <w:tc>
          <w:tcPr>
            <w:tcW w:w="3402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Критичність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мислення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b/>
                <w:sz w:val="28"/>
                <w:szCs w:val="28"/>
              </w:rPr>
              <w:t>глибина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самоаналізу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Адекватність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повнота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глибина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самооцінки</w:t>
            </w:r>
            <w:proofErr w:type="spellEnd"/>
          </w:p>
        </w:tc>
      </w:tr>
    </w:tbl>
    <w:p w:rsidR="00E76879" w:rsidRDefault="00E76879" w:rsidP="00E76879">
      <w:pPr>
        <w:jc w:val="center"/>
        <w:rPr>
          <w:b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C91E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91EA1">
        <w:rPr>
          <w:b/>
          <w:sz w:val="28"/>
          <w:szCs w:val="28"/>
        </w:rPr>
        <w:t>оцінювання</w:t>
      </w:r>
      <w:proofErr w:type="spellEnd"/>
      <w:r w:rsidRPr="00C91EA1">
        <w:rPr>
          <w:b/>
          <w:sz w:val="28"/>
          <w:szCs w:val="28"/>
        </w:rPr>
        <w:t xml:space="preserve"> </w:t>
      </w:r>
      <w:proofErr w:type="spellStart"/>
      <w:r w:rsidRPr="00C91EA1">
        <w:rPr>
          <w:b/>
          <w:sz w:val="28"/>
          <w:szCs w:val="28"/>
        </w:rPr>
        <w:t>освітнього</w:t>
      </w:r>
      <w:proofErr w:type="spellEnd"/>
      <w:r w:rsidRPr="00C91EA1">
        <w:rPr>
          <w:b/>
          <w:sz w:val="28"/>
          <w:szCs w:val="28"/>
        </w:rPr>
        <w:t xml:space="preserve"> проекту, 30 </w:t>
      </w:r>
      <w:proofErr w:type="spellStart"/>
      <w:r w:rsidRPr="00C91EA1">
        <w:rPr>
          <w:b/>
          <w:sz w:val="28"/>
          <w:szCs w:val="28"/>
        </w:rPr>
        <w:t>балів</w:t>
      </w:r>
      <w:proofErr w:type="spellEnd"/>
    </w:p>
    <w:p w:rsidR="00E76879" w:rsidRPr="00C91EA1" w:rsidRDefault="00E76879" w:rsidP="00E7687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C91EA1">
              <w:rPr>
                <w:bCs/>
                <w:sz w:val="28"/>
                <w:szCs w:val="28"/>
              </w:rPr>
              <w:t>П</w:t>
            </w:r>
            <w:r w:rsidRPr="00C91EA1">
              <w:rPr>
                <w:rFonts w:eastAsia="Calibri"/>
                <w:bCs/>
                <w:sz w:val="28"/>
                <w:szCs w:val="28"/>
              </w:rPr>
              <w:t>овнота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структури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 проекту</w:t>
            </w:r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91EA1">
              <w:rPr>
                <w:bCs/>
                <w:sz w:val="28"/>
                <w:szCs w:val="28"/>
              </w:rPr>
              <w:t>Н</w:t>
            </w:r>
            <w:r w:rsidRPr="00C91EA1">
              <w:rPr>
                <w:rFonts w:eastAsia="Calibri"/>
                <w:bCs/>
                <w:sz w:val="28"/>
                <w:szCs w:val="28"/>
              </w:rPr>
              <w:t>овизна (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оригінальність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) 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проектної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ідеї</w:t>
            </w:r>
            <w:proofErr w:type="spellEnd"/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Змістовність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r w:rsidRPr="00C91EA1">
              <w:rPr>
                <w:rFonts w:eastAsia="Calibri"/>
                <w:bCs/>
                <w:sz w:val="28"/>
                <w:szCs w:val="28"/>
              </w:rPr>
              <w:t>истемність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 проекту</w:t>
            </w:r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1EA1">
              <w:rPr>
                <w:bCs/>
                <w:sz w:val="28"/>
                <w:szCs w:val="28"/>
              </w:rPr>
              <w:t>Логіка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bCs/>
                <w:sz w:val="28"/>
                <w:szCs w:val="28"/>
              </w:rPr>
              <w:t>послідовність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проекту</w:t>
            </w:r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1EA1">
              <w:rPr>
                <w:bCs/>
                <w:sz w:val="28"/>
                <w:szCs w:val="28"/>
              </w:rPr>
              <w:t>Оформлення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та дизайн проекту</w:t>
            </w:r>
          </w:p>
        </w:tc>
      </w:tr>
    </w:tbl>
    <w:p w:rsidR="00E76879" w:rsidRDefault="00E76879" w:rsidP="00E76879"/>
    <w:p w:rsidR="00E76879" w:rsidRPr="00E370CC" w:rsidRDefault="00E76879" w:rsidP="00E76879"/>
    <w:p w:rsidR="001015E7" w:rsidRPr="001006E0" w:rsidRDefault="001015E7" w:rsidP="00E76879">
      <w:pPr>
        <w:spacing w:line="276" w:lineRule="auto"/>
        <w:ind w:left="5954"/>
        <w:jc w:val="both"/>
        <w:rPr>
          <w:lang w:val="uk-UA"/>
        </w:rPr>
      </w:pPr>
    </w:p>
    <w:sectPr w:rsidR="001015E7" w:rsidRPr="001006E0" w:rsidSect="00101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55E"/>
    <w:rsid w:val="001006E0"/>
    <w:rsid w:val="001015E7"/>
    <w:rsid w:val="001D5C0C"/>
    <w:rsid w:val="001F41B0"/>
    <w:rsid w:val="00266797"/>
    <w:rsid w:val="00443D62"/>
    <w:rsid w:val="004574DF"/>
    <w:rsid w:val="0054255E"/>
    <w:rsid w:val="00576CC2"/>
    <w:rsid w:val="006A05F6"/>
    <w:rsid w:val="006A5977"/>
    <w:rsid w:val="006A7DA5"/>
    <w:rsid w:val="008A6166"/>
    <w:rsid w:val="008C2684"/>
    <w:rsid w:val="00B47EEA"/>
    <w:rsid w:val="00D01088"/>
    <w:rsid w:val="00E33419"/>
    <w:rsid w:val="00E76879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822F025E-7A1E-405E-8105-D68CD0E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54255E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4255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255E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5E"/>
    <w:rPr>
      <w:rFonts w:ascii="Times New Roman" w:eastAsia="Batang" w:hAnsi="Times New Roman" w:cs="Times New Roman"/>
      <w:color w:val="0000FF"/>
      <w:sz w:val="32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semiHidden/>
    <w:rsid w:val="0054255E"/>
    <w:rPr>
      <w:rFonts w:ascii="Times New Roman" w:eastAsia="Batang" w:hAnsi="Times New Roman" w:cs="Times New Roman"/>
      <w:b/>
      <w:sz w:val="28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semiHidden/>
    <w:rsid w:val="0054255E"/>
    <w:rPr>
      <w:rFonts w:ascii="Times New Roman" w:eastAsia="Batang" w:hAnsi="Times New Roman" w:cs="Times New Roman"/>
      <w:b/>
      <w:sz w:val="24"/>
      <w:szCs w:val="20"/>
      <w:lang w:eastAsia="uk-UA"/>
    </w:rPr>
  </w:style>
  <w:style w:type="character" w:styleId="a3">
    <w:name w:val="Hyperlink"/>
    <w:semiHidden/>
    <w:unhideWhenUsed/>
    <w:rsid w:val="0054255E"/>
    <w:rPr>
      <w:color w:val="0000FF"/>
      <w:u w:val="single"/>
    </w:rPr>
  </w:style>
  <w:style w:type="paragraph" w:styleId="a4">
    <w:name w:val="Title"/>
    <w:basedOn w:val="a"/>
    <w:link w:val="a5"/>
    <w:qFormat/>
    <w:rsid w:val="0054255E"/>
    <w:pPr>
      <w:jc w:val="center"/>
    </w:pPr>
    <w:rPr>
      <w:rFonts w:eastAsia="Times New Roman"/>
      <w:sz w:val="28"/>
      <w:lang w:val="uk-UA"/>
    </w:rPr>
  </w:style>
  <w:style w:type="character" w:customStyle="1" w:styleId="a5">
    <w:name w:val="Название Знак"/>
    <w:basedOn w:val="a0"/>
    <w:link w:val="a4"/>
    <w:rsid w:val="0054255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47E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EEA"/>
    <w:rPr>
      <w:rFonts w:ascii="Segoe UI" w:eastAsia="Batang" w:hAnsi="Segoe UI" w:cs="Segoe UI"/>
      <w:sz w:val="18"/>
      <w:szCs w:val="18"/>
      <w:lang w:val="ru-RU" w:eastAsia="uk-UA"/>
    </w:rPr>
  </w:style>
  <w:style w:type="paragraph" w:customStyle="1" w:styleId="11">
    <w:name w:val="Абзац списка1"/>
    <w:basedOn w:val="a"/>
    <w:qFormat/>
    <w:rsid w:val="00E76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ppo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ippo.a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5576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Kudyrko V</dc:creator>
  <cp:lastModifiedBy>Kydurko</cp:lastModifiedBy>
  <cp:revision>8</cp:revision>
  <cp:lastPrinted>2014-11-04T10:26:00Z</cp:lastPrinted>
  <dcterms:created xsi:type="dcterms:W3CDTF">2014-11-03T16:41:00Z</dcterms:created>
  <dcterms:modified xsi:type="dcterms:W3CDTF">2014-11-13T07:17:00Z</dcterms:modified>
</cp:coreProperties>
</file>